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14A570" w14:textId="77777777" w:rsidR="00610E8B" w:rsidRDefault="00000000">
      <w:pPr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drawing>
          <wp:inline distT="114300" distB="114300" distL="114300" distR="114300" wp14:anchorId="0114A64E" wp14:editId="6FCB1B6A">
            <wp:extent cx="4062413" cy="1541713"/>
            <wp:effectExtent l="0" t="0" r="0" b="0"/>
            <wp:docPr id="214032065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2413" cy="1541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14A571" w14:textId="77777777" w:rsidR="00610E8B" w:rsidRDefault="00000000">
      <w:pPr>
        <w:rPr>
          <w:b/>
          <w:sz w:val="72"/>
          <w:szCs w:val="72"/>
        </w:rPr>
      </w:pPr>
      <w:r>
        <w:rPr>
          <w:b/>
          <w:sz w:val="72"/>
          <w:szCs w:val="72"/>
        </w:rPr>
        <w:t>Visual story: Brunswick Mechanics - audiences</w:t>
      </w:r>
    </w:p>
    <w:p w14:paraId="0114A572" w14:textId="77777777" w:rsidR="00610E8B" w:rsidRDefault="00610E8B">
      <w:pPr>
        <w:rPr>
          <w:sz w:val="32"/>
          <w:szCs w:val="32"/>
        </w:rPr>
      </w:pPr>
    </w:p>
    <w:p w14:paraId="0114A573" w14:textId="77777777" w:rsidR="00610E8B" w:rsidRDefault="00000000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Next Wave is an arts organisation in Brunswick. We host lots of performances, workshops and events.</w:t>
      </w:r>
    </w:p>
    <w:p w14:paraId="0114A574" w14:textId="77777777" w:rsidR="00610E8B" w:rsidRDefault="00610E8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32"/>
          <w:szCs w:val="32"/>
        </w:rPr>
      </w:pPr>
    </w:p>
    <w:p w14:paraId="0114A575" w14:textId="77777777" w:rsidR="00610E8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32"/>
          <w:szCs w:val="32"/>
        </w:rPr>
      </w:pPr>
      <w:r>
        <w:rPr>
          <w:b/>
          <w:sz w:val="32"/>
          <w:szCs w:val="32"/>
        </w:rPr>
        <w:t>Address:</w:t>
      </w:r>
      <w:r>
        <w:rPr>
          <w:sz w:val="32"/>
          <w:szCs w:val="32"/>
        </w:rPr>
        <w:t xml:space="preserve"> 270 Sydney Road, Brunswick, Melbourne</w:t>
      </w:r>
    </w:p>
    <w:p w14:paraId="0114A576" w14:textId="77777777" w:rsidR="00610E8B" w:rsidRDefault="00610E8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32"/>
          <w:szCs w:val="32"/>
        </w:rPr>
      </w:pPr>
    </w:p>
    <w:p w14:paraId="0114A577" w14:textId="77777777" w:rsidR="00610E8B" w:rsidRDefault="00000000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This guide is to help you plan your visit to Brunswick Mechanics.</w:t>
      </w:r>
    </w:p>
    <w:p w14:paraId="0114A578" w14:textId="77777777" w:rsidR="00610E8B" w:rsidRDefault="00610E8B">
      <w:pPr>
        <w:rPr>
          <w:sz w:val="32"/>
          <w:szCs w:val="32"/>
        </w:rPr>
      </w:pPr>
    </w:p>
    <w:p w14:paraId="0114A579" w14:textId="77777777" w:rsidR="00610E8B" w:rsidRDefault="00000000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If you have any questions about the venue or accessibility, please contact us.</w:t>
      </w:r>
    </w:p>
    <w:p w14:paraId="0114A57A" w14:textId="77777777" w:rsidR="00610E8B" w:rsidRDefault="00610E8B">
      <w:pPr>
        <w:spacing w:after="0" w:line="240" w:lineRule="auto"/>
        <w:rPr>
          <w:sz w:val="32"/>
          <w:szCs w:val="32"/>
        </w:rPr>
      </w:pPr>
    </w:p>
    <w:p w14:paraId="0114A57B" w14:textId="77777777" w:rsidR="00610E8B" w:rsidRDefault="00610E8B">
      <w:pPr>
        <w:spacing w:after="0" w:line="240" w:lineRule="auto"/>
        <w:rPr>
          <w:sz w:val="32"/>
          <w:szCs w:val="32"/>
        </w:rPr>
      </w:pPr>
    </w:p>
    <w:p w14:paraId="0114A57C" w14:textId="77777777" w:rsidR="00610E8B" w:rsidRDefault="00000000">
      <w:pPr>
        <w:spacing w:after="0" w:line="240" w:lineRule="auto"/>
        <w:rPr>
          <w:sz w:val="32"/>
          <w:szCs w:val="32"/>
        </w:rPr>
      </w:pPr>
      <w:r>
        <w:rPr>
          <w:b/>
          <w:sz w:val="32"/>
          <w:szCs w:val="32"/>
        </w:rPr>
        <w:t xml:space="preserve">Email: </w:t>
      </w:r>
      <w:hyperlink r:id="rId12">
        <w:r>
          <w:rPr>
            <w:color w:val="1155CC"/>
            <w:sz w:val="32"/>
            <w:szCs w:val="32"/>
            <w:u w:val="single"/>
          </w:rPr>
          <w:t>NextWave@NextWave.org.au</w:t>
        </w:r>
      </w:hyperlink>
    </w:p>
    <w:p w14:paraId="0114A57D" w14:textId="77777777" w:rsidR="00610E8B" w:rsidRDefault="00610E8B">
      <w:pPr>
        <w:spacing w:after="0" w:line="240" w:lineRule="auto"/>
        <w:rPr>
          <w:sz w:val="32"/>
          <w:szCs w:val="32"/>
        </w:rPr>
      </w:pPr>
    </w:p>
    <w:p w14:paraId="0114A57E" w14:textId="77777777" w:rsidR="00610E8B" w:rsidRDefault="00610E8B">
      <w:pPr>
        <w:spacing w:after="0" w:line="240" w:lineRule="auto"/>
        <w:rPr>
          <w:sz w:val="32"/>
          <w:szCs w:val="32"/>
        </w:rPr>
      </w:pPr>
    </w:p>
    <w:p w14:paraId="0114A57F" w14:textId="77777777" w:rsidR="00610E8B" w:rsidRDefault="00610E8B">
      <w:pPr>
        <w:rPr>
          <w:sz w:val="32"/>
          <w:szCs w:val="32"/>
        </w:rPr>
      </w:pPr>
    </w:p>
    <w:p w14:paraId="0114A580" w14:textId="77777777" w:rsidR="00610E8B" w:rsidRDefault="00610E8B">
      <w:pPr>
        <w:rPr>
          <w:sz w:val="32"/>
          <w:szCs w:val="32"/>
        </w:rPr>
      </w:pPr>
    </w:p>
    <w:p w14:paraId="0114A581" w14:textId="77777777" w:rsidR="00610E8B" w:rsidRDefault="00610E8B">
      <w:pPr>
        <w:rPr>
          <w:sz w:val="32"/>
          <w:szCs w:val="32"/>
        </w:rPr>
      </w:pPr>
    </w:p>
    <w:p w14:paraId="0114A582" w14:textId="77777777" w:rsidR="00610E8B" w:rsidRDefault="00610E8B">
      <w:pPr>
        <w:rPr>
          <w:b/>
          <w:sz w:val="40"/>
          <w:szCs w:val="40"/>
        </w:rPr>
      </w:pPr>
    </w:p>
    <w:p w14:paraId="0114A583" w14:textId="77777777" w:rsidR="00610E8B" w:rsidRDefault="00000000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How to get inside Brunswick Mechanics</w:t>
      </w:r>
    </w:p>
    <w:p w14:paraId="0114A584" w14:textId="77777777" w:rsidR="00610E8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32"/>
          <w:szCs w:val="32"/>
        </w:rPr>
      </w:pPr>
      <w:r>
        <w:rPr>
          <w:sz w:val="32"/>
          <w:szCs w:val="32"/>
        </w:rPr>
        <w:t>Brunswick Mechanics is on the corner of Sydney Road and Glenlyon Road.</w:t>
      </w:r>
    </w:p>
    <w:p w14:paraId="0114A585" w14:textId="77777777" w:rsidR="00610E8B" w:rsidRDefault="00610E8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32"/>
          <w:szCs w:val="32"/>
        </w:rPr>
      </w:pPr>
    </w:p>
    <w:tbl>
      <w:tblPr>
        <w:tblStyle w:val="ad"/>
        <w:tblW w:w="9351" w:type="dxa"/>
        <w:tblLayout w:type="fixed"/>
        <w:tblLook w:val="0400" w:firstRow="0" w:lastRow="0" w:firstColumn="0" w:lastColumn="0" w:noHBand="0" w:noVBand="1"/>
      </w:tblPr>
      <w:tblGrid>
        <w:gridCol w:w="5807"/>
        <w:gridCol w:w="3544"/>
      </w:tblGrid>
      <w:tr w:rsidR="00610E8B" w14:paraId="0114A596" w14:textId="77777777">
        <w:tc>
          <w:tcPr>
            <w:tcW w:w="5807" w:type="dxa"/>
          </w:tcPr>
          <w:p w14:paraId="0114A586" w14:textId="77777777" w:rsidR="00610E8B" w:rsidRDefault="00610E8B"/>
          <w:p w14:paraId="0114A587" w14:textId="77777777" w:rsidR="00610E8B" w:rsidRDefault="00000000">
            <w:r>
              <w:rPr>
                <w:noProof/>
              </w:rPr>
              <w:drawing>
                <wp:inline distT="114300" distB="114300" distL="114300" distR="114300" wp14:anchorId="0114A650" wp14:editId="075C548A">
                  <wp:extent cx="3357563" cy="3200400"/>
                  <wp:effectExtent l="0" t="0" r="0" b="0"/>
                  <wp:docPr id="2140320642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563" cy="320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0114A588" w14:textId="77777777" w:rsidR="00610E8B" w:rsidRDefault="00610E8B"/>
          <w:p w14:paraId="0114A589" w14:textId="77777777" w:rsidR="00610E8B" w:rsidRDefault="00610E8B"/>
          <w:p w14:paraId="0114A58A" w14:textId="77777777" w:rsidR="00610E8B" w:rsidRDefault="00610E8B">
            <w:pPr>
              <w:rPr>
                <w:sz w:val="32"/>
                <w:szCs w:val="32"/>
              </w:rPr>
            </w:pPr>
          </w:p>
          <w:p w14:paraId="0114A58B" w14:textId="77777777" w:rsidR="00610E8B" w:rsidRDefault="00610E8B">
            <w:pPr>
              <w:rPr>
                <w:sz w:val="32"/>
                <w:szCs w:val="32"/>
              </w:rPr>
            </w:pPr>
          </w:p>
          <w:p w14:paraId="0114A58C" w14:textId="77777777" w:rsidR="00610E8B" w:rsidRDefault="00610E8B">
            <w:pPr>
              <w:rPr>
                <w:sz w:val="32"/>
                <w:szCs w:val="32"/>
              </w:rPr>
            </w:pPr>
          </w:p>
          <w:p w14:paraId="0114A58D" w14:textId="77777777" w:rsidR="00610E8B" w:rsidRDefault="0000000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This is the front of Brunswick Mechanics.</w:t>
            </w:r>
          </w:p>
          <w:p w14:paraId="0114A58E" w14:textId="77777777" w:rsidR="00610E8B" w:rsidRDefault="00610E8B">
            <w:pPr>
              <w:rPr>
                <w:sz w:val="32"/>
                <w:szCs w:val="32"/>
              </w:rPr>
            </w:pPr>
          </w:p>
          <w:p w14:paraId="0114A58F" w14:textId="77777777" w:rsidR="00610E8B" w:rsidRDefault="00610E8B">
            <w:pPr>
              <w:rPr>
                <w:sz w:val="32"/>
                <w:szCs w:val="32"/>
              </w:rPr>
            </w:pPr>
          </w:p>
          <w:p w14:paraId="0114A590" w14:textId="77777777" w:rsidR="00610E8B" w:rsidRDefault="00610E8B">
            <w:pPr>
              <w:rPr>
                <w:sz w:val="32"/>
                <w:szCs w:val="32"/>
              </w:rPr>
            </w:pPr>
          </w:p>
          <w:p w14:paraId="0114A591" w14:textId="77777777" w:rsidR="00610E8B" w:rsidRDefault="00610E8B">
            <w:pPr>
              <w:rPr>
                <w:sz w:val="32"/>
                <w:szCs w:val="32"/>
              </w:rPr>
            </w:pPr>
          </w:p>
          <w:p w14:paraId="0114A592" w14:textId="77777777" w:rsidR="00610E8B" w:rsidRDefault="00610E8B"/>
          <w:p w14:paraId="0114A593" w14:textId="77777777" w:rsidR="00610E8B" w:rsidRDefault="00610E8B"/>
          <w:p w14:paraId="0114A594" w14:textId="77777777" w:rsidR="00610E8B" w:rsidRDefault="00610E8B"/>
          <w:p w14:paraId="0114A595" w14:textId="77777777" w:rsidR="00610E8B" w:rsidRDefault="00610E8B"/>
        </w:tc>
      </w:tr>
      <w:tr w:rsidR="00610E8B" w14:paraId="0114A59D" w14:textId="77777777">
        <w:tc>
          <w:tcPr>
            <w:tcW w:w="5807" w:type="dxa"/>
          </w:tcPr>
          <w:p w14:paraId="0114A597" w14:textId="77777777" w:rsidR="00610E8B" w:rsidRDefault="00000000">
            <w:pPr>
              <w:rPr>
                <w:highlight w:val="green"/>
              </w:rPr>
            </w:pPr>
            <w:r>
              <w:rPr>
                <w:noProof/>
              </w:rPr>
              <w:drawing>
                <wp:inline distT="114300" distB="114300" distL="114300" distR="114300" wp14:anchorId="0114A652" wp14:editId="68C7D910">
                  <wp:extent cx="3378213" cy="2243133"/>
                  <wp:effectExtent l="0" t="0" r="0" b="0"/>
                  <wp:docPr id="2140320647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213" cy="22431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0114A598" w14:textId="77777777" w:rsidR="00610E8B" w:rsidRDefault="00610E8B">
            <w:pPr>
              <w:rPr>
                <w:sz w:val="32"/>
                <w:szCs w:val="32"/>
              </w:rPr>
            </w:pPr>
          </w:p>
          <w:p w14:paraId="0114A599" w14:textId="77777777" w:rsidR="00610E8B" w:rsidRDefault="00610E8B">
            <w:pPr>
              <w:rPr>
                <w:sz w:val="32"/>
                <w:szCs w:val="32"/>
              </w:rPr>
            </w:pPr>
          </w:p>
          <w:p w14:paraId="0114A59A" w14:textId="77777777" w:rsidR="00610E8B" w:rsidRDefault="00610E8B">
            <w:pPr>
              <w:rPr>
                <w:sz w:val="32"/>
                <w:szCs w:val="32"/>
              </w:rPr>
            </w:pPr>
          </w:p>
          <w:p w14:paraId="0114A59B" w14:textId="77777777" w:rsidR="00610E8B" w:rsidRDefault="0000000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At night, the building is lit up with bright colours.</w:t>
            </w:r>
          </w:p>
          <w:p w14:paraId="0114A59C" w14:textId="77777777" w:rsidR="00610E8B" w:rsidRDefault="00610E8B">
            <w:pPr>
              <w:rPr>
                <w:highlight w:val="green"/>
              </w:rPr>
            </w:pPr>
          </w:p>
        </w:tc>
      </w:tr>
      <w:tr w:rsidR="00610E8B" w14:paraId="0114A5AE" w14:textId="77777777">
        <w:tc>
          <w:tcPr>
            <w:tcW w:w="5807" w:type="dxa"/>
          </w:tcPr>
          <w:p w14:paraId="0114A59E" w14:textId="77777777" w:rsidR="00610E8B" w:rsidRDefault="00610E8B">
            <w:pPr>
              <w:rPr>
                <w:highlight w:val="green"/>
              </w:rPr>
            </w:pPr>
          </w:p>
          <w:p w14:paraId="0114A59F" w14:textId="77777777" w:rsidR="00610E8B" w:rsidRDefault="00000000">
            <w:pPr>
              <w:rPr>
                <w:highlight w:val="gree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14A654" wp14:editId="0B7D80EE">
                  <wp:extent cx="3319463" cy="2657475"/>
                  <wp:effectExtent l="0" t="0" r="0" b="0"/>
                  <wp:docPr id="214032064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463" cy="2657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0114A5A0" w14:textId="77777777" w:rsidR="00610E8B" w:rsidRDefault="00610E8B">
            <w:pPr>
              <w:rPr>
                <w:sz w:val="32"/>
                <w:szCs w:val="32"/>
                <w:highlight w:val="green"/>
              </w:rPr>
            </w:pPr>
          </w:p>
          <w:p w14:paraId="0114A5A1" w14:textId="77777777" w:rsidR="00610E8B" w:rsidRDefault="00610E8B">
            <w:pPr>
              <w:rPr>
                <w:sz w:val="32"/>
                <w:szCs w:val="32"/>
              </w:rPr>
            </w:pPr>
          </w:p>
          <w:p w14:paraId="0114A5A2" w14:textId="77777777" w:rsidR="00610E8B" w:rsidRDefault="00610E8B">
            <w:pPr>
              <w:rPr>
                <w:sz w:val="32"/>
                <w:szCs w:val="32"/>
              </w:rPr>
            </w:pPr>
          </w:p>
          <w:p w14:paraId="0114A5A3" w14:textId="77777777" w:rsidR="00610E8B" w:rsidRDefault="0000000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The building has a ramp.</w:t>
            </w:r>
          </w:p>
          <w:p w14:paraId="0114A5A4" w14:textId="77777777" w:rsidR="00610E8B" w:rsidRDefault="00610E8B">
            <w:pPr>
              <w:rPr>
                <w:sz w:val="32"/>
                <w:szCs w:val="32"/>
              </w:rPr>
            </w:pPr>
          </w:p>
          <w:p w14:paraId="0114A5A5" w14:textId="77777777" w:rsidR="00610E8B" w:rsidRDefault="00610E8B">
            <w:pPr>
              <w:rPr>
                <w:sz w:val="32"/>
                <w:szCs w:val="32"/>
              </w:rPr>
            </w:pPr>
          </w:p>
          <w:p w14:paraId="0114A5A6" w14:textId="77777777" w:rsidR="00610E8B" w:rsidRDefault="0000000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There are handrails on either side of the ramp.</w:t>
            </w:r>
          </w:p>
          <w:p w14:paraId="0114A5A7" w14:textId="77777777" w:rsidR="00610E8B" w:rsidRDefault="00610E8B">
            <w:pPr>
              <w:rPr>
                <w:sz w:val="32"/>
                <w:szCs w:val="32"/>
              </w:rPr>
            </w:pPr>
          </w:p>
          <w:p w14:paraId="0114A5A8" w14:textId="77777777" w:rsidR="00610E8B" w:rsidRDefault="00610E8B">
            <w:pPr>
              <w:rPr>
                <w:sz w:val="32"/>
                <w:szCs w:val="32"/>
              </w:rPr>
            </w:pPr>
          </w:p>
          <w:p w14:paraId="0114A5A9" w14:textId="77777777" w:rsidR="00610E8B" w:rsidRDefault="00610E8B">
            <w:pPr>
              <w:rPr>
                <w:sz w:val="32"/>
                <w:szCs w:val="32"/>
              </w:rPr>
            </w:pPr>
          </w:p>
          <w:p w14:paraId="0114A5AA" w14:textId="77777777" w:rsidR="00610E8B" w:rsidRDefault="00610E8B">
            <w:pPr>
              <w:rPr>
                <w:sz w:val="32"/>
                <w:szCs w:val="32"/>
              </w:rPr>
            </w:pPr>
          </w:p>
          <w:p w14:paraId="0114A5AB" w14:textId="77777777" w:rsidR="00610E8B" w:rsidRDefault="00610E8B">
            <w:pPr>
              <w:rPr>
                <w:sz w:val="32"/>
                <w:szCs w:val="32"/>
                <w:highlight w:val="green"/>
              </w:rPr>
            </w:pPr>
          </w:p>
          <w:p w14:paraId="0114A5AC" w14:textId="77777777" w:rsidR="00610E8B" w:rsidRDefault="00610E8B">
            <w:pPr>
              <w:rPr>
                <w:sz w:val="32"/>
                <w:szCs w:val="32"/>
                <w:highlight w:val="green"/>
              </w:rPr>
            </w:pPr>
          </w:p>
          <w:p w14:paraId="0114A5AD" w14:textId="77777777" w:rsidR="00610E8B" w:rsidRDefault="00610E8B">
            <w:pPr>
              <w:rPr>
                <w:sz w:val="32"/>
                <w:szCs w:val="32"/>
                <w:highlight w:val="green"/>
              </w:rPr>
            </w:pPr>
          </w:p>
        </w:tc>
      </w:tr>
      <w:tr w:rsidR="00610E8B" w14:paraId="0114A5B9" w14:textId="77777777">
        <w:tc>
          <w:tcPr>
            <w:tcW w:w="5807" w:type="dxa"/>
          </w:tcPr>
          <w:p w14:paraId="0114A5AF" w14:textId="77777777" w:rsidR="00610E8B" w:rsidRDefault="00000000">
            <w:pPr>
              <w:rPr>
                <w:highlight w:val="gree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14A656" wp14:editId="63994F21">
                  <wp:extent cx="3271838" cy="2657475"/>
                  <wp:effectExtent l="0" t="0" r="0" b="0"/>
                  <wp:docPr id="214032064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838" cy="2657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114A5B0" w14:textId="77777777" w:rsidR="00610E8B" w:rsidRDefault="00610E8B">
            <w:pPr>
              <w:rPr>
                <w:highlight w:val="green"/>
              </w:rPr>
            </w:pPr>
          </w:p>
          <w:p w14:paraId="0114A5B1" w14:textId="77777777" w:rsidR="00610E8B" w:rsidRDefault="00610E8B">
            <w:pPr>
              <w:rPr>
                <w:highlight w:val="green"/>
              </w:rPr>
            </w:pPr>
          </w:p>
        </w:tc>
        <w:tc>
          <w:tcPr>
            <w:tcW w:w="3544" w:type="dxa"/>
          </w:tcPr>
          <w:p w14:paraId="0114A5B2" w14:textId="77777777" w:rsidR="00610E8B" w:rsidRDefault="00610E8B">
            <w:pPr>
              <w:rPr>
                <w:sz w:val="32"/>
                <w:szCs w:val="32"/>
                <w:highlight w:val="green"/>
              </w:rPr>
            </w:pPr>
          </w:p>
          <w:p w14:paraId="0114A5B3" w14:textId="77777777" w:rsidR="00610E8B" w:rsidRDefault="00610E8B">
            <w:pPr>
              <w:rPr>
                <w:sz w:val="32"/>
                <w:szCs w:val="32"/>
                <w:highlight w:val="green"/>
              </w:rPr>
            </w:pPr>
          </w:p>
          <w:p w14:paraId="0114A5B4" w14:textId="77777777" w:rsidR="00610E8B" w:rsidRDefault="0000000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front door has a wooden lip. </w:t>
            </w:r>
          </w:p>
          <w:p w14:paraId="0114A5B5" w14:textId="77777777" w:rsidR="00610E8B" w:rsidRDefault="00610E8B">
            <w:pPr>
              <w:rPr>
                <w:sz w:val="32"/>
                <w:szCs w:val="32"/>
              </w:rPr>
            </w:pPr>
          </w:p>
          <w:p w14:paraId="0114A5B6" w14:textId="77777777" w:rsidR="00610E8B" w:rsidRDefault="0000000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It is rounded and about 2cm high.</w:t>
            </w:r>
          </w:p>
          <w:p w14:paraId="0114A5B7" w14:textId="77777777" w:rsidR="00610E8B" w:rsidRDefault="00610E8B">
            <w:pPr>
              <w:rPr>
                <w:sz w:val="32"/>
                <w:szCs w:val="32"/>
              </w:rPr>
            </w:pPr>
          </w:p>
          <w:p w14:paraId="0114A5B8" w14:textId="77777777" w:rsidR="00610E8B" w:rsidRDefault="00610E8B">
            <w:pPr>
              <w:rPr>
                <w:sz w:val="32"/>
                <w:szCs w:val="32"/>
                <w:highlight w:val="green"/>
              </w:rPr>
            </w:pPr>
          </w:p>
        </w:tc>
      </w:tr>
    </w:tbl>
    <w:p w14:paraId="0114A5BA" w14:textId="77777777" w:rsidR="00610E8B" w:rsidRDefault="00610E8B">
      <w:pPr>
        <w:rPr>
          <w:b/>
          <w:sz w:val="40"/>
          <w:szCs w:val="40"/>
        </w:rPr>
      </w:pPr>
    </w:p>
    <w:p w14:paraId="0114A5BB" w14:textId="77777777" w:rsidR="00610E8B" w:rsidRDefault="00610E8B">
      <w:pPr>
        <w:rPr>
          <w:b/>
          <w:sz w:val="40"/>
          <w:szCs w:val="40"/>
        </w:rPr>
      </w:pPr>
    </w:p>
    <w:p w14:paraId="0114A5BC" w14:textId="77777777" w:rsidR="00610E8B" w:rsidRDefault="00610E8B">
      <w:pPr>
        <w:rPr>
          <w:b/>
          <w:sz w:val="40"/>
          <w:szCs w:val="40"/>
        </w:rPr>
      </w:pPr>
    </w:p>
    <w:p w14:paraId="0114A5BD" w14:textId="77777777" w:rsidR="00610E8B" w:rsidRDefault="00610E8B">
      <w:pPr>
        <w:rPr>
          <w:b/>
          <w:sz w:val="40"/>
          <w:szCs w:val="40"/>
        </w:rPr>
      </w:pPr>
    </w:p>
    <w:p w14:paraId="0114A5BE" w14:textId="77777777" w:rsidR="00610E8B" w:rsidRDefault="00000000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The Foyer</w:t>
      </w:r>
    </w:p>
    <w:p w14:paraId="0114A5BF" w14:textId="77777777" w:rsidR="00610E8B" w:rsidRDefault="00610E8B">
      <w:pPr>
        <w:rPr>
          <w:sz w:val="32"/>
          <w:szCs w:val="32"/>
        </w:rPr>
      </w:pPr>
    </w:p>
    <w:p w14:paraId="0114A5C0" w14:textId="77777777" w:rsidR="00610E8B" w:rsidRDefault="00000000">
      <w:pPr>
        <w:rPr>
          <w:sz w:val="32"/>
          <w:szCs w:val="32"/>
        </w:rPr>
      </w:pPr>
      <w:r>
        <w:rPr>
          <w:sz w:val="32"/>
          <w:szCs w:val="32"/>
        </w:rPr>
        <w:t>After entering the building, you will be in the foyer.</w:t>
      </w:r>
    </w:p>
    <w:p w14:paraId="0114A5C1" w14:textId="77777777" w:rsidR="00610E8B" w:rsidRDefault="00610E8B">
      <w:pPr>
        <w:rPr>
          <w:sz w:val="32"/>
          <w:szCs w:val="32"/>
        </w:rPr>
      </w:pPr>
    </w:p>
    <w:tbl>
      <w:tblPr>
        <w:tblStyle w:val="ae"/>
        <w:tblW w:w="9351" w:type="dxa"/>
        <w:tblLayout w:type="fixed"/>
        <w:tblLook w:val="0400" w:firstRow="0" w:lastRow="0" w:firstColumn="0" w:lastColumn="0" w:noHBand="0" w:noVBand="1"/>
      </w:tblPr>
      <w:tblGrid>
        <w:gridCol w:w="5807"/>
        <w:gridCol w:w="3544"/>
      </w:tblGrid>
      <w:tr w:rsidR="00610E8B" w14:paraId="0114A5CE" w14:textId="77777777">
        <w:tc>
          <w:tcPr>
            <w:tcW w:w="5807" w:type="dxa"/>
          </w:tcPr>
          <w:p w14:paraId="0114A5C2" w14:textId="77777777" w:rsidR="00610E8B" w:rsidRDefault="00000000">
            <w:r>
              <w:rPr>
                <w:noProof/>
              </w:rPr>
              <w:drawing>
                <wp:inline distT="0" distB="0" distL="0" distR="0" wp14:anchorId="0114A658" wp14:editId="71FF20C6">
                  <wp:extent cx="3205163" cy="3905250"/>
                  <wp:effectExtent l="0" t="0" r="0" b="0"/>
                  <wp:docPr id="2140320650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5163" cy="3905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0114A5C3" w14:textId="77777777" w:rsidR="00610E8B" w:rsidRDefault="00610E8B">
            <w:pPr>
              <w:rPr>
                <w:sz w:val="32"/>
                <w:szCs w:val="32"/>
              </w:rPr>
            </w:pPr>
          </w:p>
          <w:p w14:paraId="0114A5C4" w14:textId="77777777" w:rsidR="00610E8B" w:rsidRDefault="00610E8B">
            <w:pPr>
              <w:rPr>
                <w:sz w:val="32"/>
                <w:szCs w:val="32"/>
              </w:rPr>
            </w:pPr>
          </w:p>
          <w:p w14:paraId="0114A5C5" w14:textId="77777777" w:rsidR="00610E8B" w:rsidRDefault="0000000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From the foyer you can access the:</w:t>
            </w:r>
          </w:p>
          <w:p w14:paraId="0114A5C6" w14:textId="77777777" w:rsidR="00610E8B" w:rsidRDefault="00610E8B">
            <w:pPr>
              <w:rPr>
                <w:sz w:val="32"/>
                <w:szCs w:val="32"/>
              </w:rPr>
            </w:pPr>
          </w:p>
          <w:p w14:paraId="0114A5C7" w14:textId="77777777" w:rsidR="00610E8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Theatre</w:t>
            </w:r>
          </w:p>
          <w:p w14:paraId="0114A5C8" w14:textId="77777777" w:rsidR="00610E8B" w:rsidRDefault="00610E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720"/>
              <w:rPr>
                <w:color w:val="000000"/>
                <w:sz w:val="32"/>
                <w:szCs w:val="32"/>
              </w:rPr>
            </w:pPr>
          </w:p>
          <w:p w14:paraId="0114A5C9" w14:textId="77777777" w:rsidR="00610E8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Bar</w:t>
            </w:r>
          </w:p>
          <w:p w14:paraId="0114A5CA" w14:textId="77777777" w:rsidR="00610E8B" w:rsidRDefault="00610E8B">
            <w:pPr>
              <w:rPr>
                <w:sz w:val="32"/>
                <w:szCs w:val="32"/>
              </w:rPr>
            </w:pPr>
          </w:p>
          <w:p w14:paraId="0114A5CB" w14:textId="77777777" w:rsidR="00610E8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Bathrooms</w:t>
            </w:r>
          </w:p>
          <w:p w14:paraId="0114A5CC" w14:textId="77777777" w:rsidR="00610E8B" w:rsidRDefault="00610E8B">
            <w:pPr>
              <w:rPr>
                <w:sz w:val="32"/>
                <w:szCs w:val="32"/>
              </w:rPr>
            </w:pPr>
          </w:p>
          <w:p w14:paraId="0114A5CD" w14:textId="77777777" w:rsidR="00610E8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Studio</w:t>
            </w:r>
          </w:p>
        </w:tc>
      </w:tr>
      <w:tr w:rsidR="00610E8B" w14:paraId="0114A5D1" w14:textId="77777777">
        <w:tc>
          <w:tcPr>
            <w:tcW w:w="5807" w:type="dxa"/>
          </w:tcPr>
          <w:p w14:paraId="0114A5CF" w14:textId="77777777" w:rsidR="00610E8B" w:rsidRDefault="00610E8B">
            <w:pPr>
              <w:rPr>
                <w:highlight w:val="green"/>
              </w:rPr>
            </w:pPr>
          </w:p>
        </w:tc>
        <w:tc>
          <w:tcPr>
            <w:tcW w:w="3544" w:type="dxa"/>
          </w:tcPr>
          <w:p w14:paraId="0114A5D0" w14:textId="77777777" w:rsidR="00610E8B" w:rsidRDefault="00610E8B">
            <w:pPr>
              <w:rPr>
                <w:sz w:val="32"/>
                <w:szCs w:val="32"/>
              </w:rPr>
            </w:pPr>
          </w:p>
        </w:tc>
      </w:tr>
    </w:tbl>
    <w:p w14:paraId="0114A5D2" w14:textId="77777777" w:rsidR="00610E8B" w:rsidRDefault="00610E8B">
      <w:pPr>
        <w:rPr>
          <w:b/>
          <w:sz w:val="40"/>
          <w:szCs w:val="40"/>
        </w:rPr>
      </w:pPr>
    </w:p>
    <w:p w14:paraId="0114A5D3" w14:textId="77777777" w:rsidR="00610E8B" w:rsidRDefault="00610E8B">
      <w:pPr>
        <w:rPr>
          <w:b/>
          <w:sz w:val="40"/>
          <w:szCs w:val="40"/>
        </w:rPr>
      </w:pPr>
    </w:p>
    <w:p w14:paraId="0114A5D4" w14:textId="77777777" w:rsidR="00610E8B" w:rsidRDefault="00610E8B">
      <w:pPr>
        <w:rPr>
          <w:b/>
          <w:sz w:val="40"/>
          <w:szCs w:val="40"/>
        </w:rPr>
      </w:pPr>
    </w:p>
    <w:p w14:paraId="0114A5D5" w14:textId="77777777" w:rsidR="00610E8B" w:rsidRDefault="00610E8B">
      <w:pPr>
        <w:rPr>
          <w:b/>
          <w:sz w:val="40"/>
          <w:szCs w:val="40"/>
        </w:rPr>
      </w:pPr>
    </w:p>
    <w:p w14:paraId="0114A5D6" w14:textId="77777777" w:rsidR="00610E8B" w:rsidRDefault="00610E8B">
      <w:pPr>
        <w:rPr>
          <w:b/>
          <w:sz w:val="40"/>
          <w:szCs w:val="40"/>
        </w:rPr>
      </w:pPr>
    </w:p>
    <w:p w14:paraId="0114A5D7" w14:textId="77777777" w:rsidR="00610E8B" w:rsidRDefault="00000000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The Theatre</w:t>
      </w:r>
    </w:p>
    <w:p w14:paraId="0114A5D8" w14:textId="77777777" w:rsidR="00610E8B" w:rsidRDefault="00000000">
      <w:pPr>
        <w:rPr>
          <w:sz w:val="32"/>
          <w:szCs w:val="32"/>
        </w:rPr>
      </w:pPr>
      <w:r>
        <w:rPr>
          <w:sz w:val="32"/>
          <w:szCs w:val="32"/>
        </w:rPr>
        <w:t xml:space="preserve">The Theatre is used for performances and events. </w:t>
      </w:r>
    </w:p>
    <w:p w14:paraId="0114A5D9" w14:textId="77777777" w:rsidR="00610E8B" w:rsidRDefault="00610E8B">
      <w:pPr>
        <w:rPr>
          <w:sz w:val="32"/>
          <w:szCs w:val="32"/>
        </w:rPr>
      </w:pPr>
    </w:p>
    <w:p w14:paraId="0114A5DA" w14:textId="77777777" w:rsidR="00610E8B" w:rsidRDefault="00000000">
      <w:pPr>
        <w:rPr>
          <w:sz w:val="32"/>
          <w:szCs w:val="32"/>
        </w:rPr>
      </w:pPr>
      <w:r>
        <w:rPr>
          <w:sz w:val="32"/>
          <w:szCs w:val="32"/>
        </w:rPr>
        <w:t>The room may look different depending on what is happening.</w:t>
      </w:r>
    </w:p>
    <w:p w14:paraId="0114A5DB" w14:textId="77777777" w:rsidR="00610E8B" w:rsidRDefault="00610E8B">
      <w:pPr>
        <w:rPr>
          <w:sz w:val="32"/>
          <w:szCs w:val="32"/>
        </w:rPr>
      </w:pPr>
    </w:p>
    <w:p w14:paraId="0114A5DC" w14:textId="77777777" w:rsidR="00610E8B" w:rsidRDefault="00000000">
      <w:pPr>
        <w:rPr>
          <w:sz w:val="32"/>
          <w:szCs w:val="32"/>
        </w:rPr>
      </w:pPr>
      <w:r>
        <w:rPr>
          <w:sz w:val="32"/>
          <w:szCs w:val="32"/>
        </w:rPr>
        <w:t>Sometimes the room will have a stage and chairs.</w:t>
      </w:r>
    </w:p>
    <w:p w14:paraId="0114A5DD" w14:textId="77777777" w:rsidR="00610E8B" w:rsidRDefault="00610E8B">
      <w:pPr>
        <w:rPr>
          <w:sz w:val="32"/>
          <w:szCs w:val="32"/>
        </w:rPr>
      </w:pPr>
    </w:p>
    <w:p w14:paraId="0114A5DE" w14:textId="77777777" w:rsidR="00610E8B" w:rsidRDefault="00000000">
      <w:pPr>
        <w:rPr>
          <w:sz w:val="32"/>
          <w:szCs w:val="32"/>
        </w:rPr>
      </w:pPr>
      <w:r>
        <w:rPr>
          <w:sz w:val="32"/>
          <w:szCs w:val="32"/>
        </w:rPr>
        <w:t>We tell audiences if a performance has flashing lights or haze.</w:t>
      </w:r>
    </w:p>
    <w:p w14:paraId="0114A5DF" w14:textId="77777777" w:rsidR="00610E8B" w:rsidRDefault="00610E8B">
      <w:pPr>
        <w:rPr>
          <w:sz w:val="32"/>
          <w:szCs w:val="32"/>
        </w:rPr>
      </w:pPr>
    </w:p>
    <w:tbl>
      <w:tblPr>
        <w:tblStyle w:val="af"/>
        <w:tblW w:w="9010" w:type="dxa"/>
        <w:tblLayout w:type="fixed"/>
        <w:tblLook w:val="0400" w:firstRow="0" w:lastRow="0" w:firstColumn="0" w:lastColumn="0" w:noHBand="0" w:noVBand="1"/>
      </w:tblPr>
      <w:tblGrid>
        <w:gridCol w:w="5376"/>
        <w:gridCol w:w="3634"/>
      </w:tblGrid>
      <w:tr w:rsidR="00610E8B" w14:paraId="0114A5E8" w14:textId="77777777">
        <w:tc>
          <w:tcPr>
            <w:tcW w:w="5376" w:type="dxa"/>
          </w:tcPr>
          <w:p w14:paraId="0114A5E0" w14:textId="77777777" w:rsidR="00610E8B" w:rsidRDefault="00000000">
            <w:pPr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inline distT="0" distB="0" distL="0" distR="0" wp14:anchorId="0114A65A" wp14:editId="7D744EC7">
                  <wp:extent cx="3090863" cy="3038475"/>
                  <wp:effectExtent l="0" t="0" r="0" b="0"/>
                  <wp:docPr id="214032064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863" cy="3038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0114A5E1" w14:textId="77777777" w:rsidR="00610E8B" w:rsidRDefault="00610E8B">
            <w:pPr>
              <w:rPr>
                <w:b/>
                <w:sz w:val="40"/>
                <w:szCs w:val="40"/>
              </w:rPr>
            </w:pPr>
          </w:p>
          <w:p w14:paraId="0114A5E2" w14:textId="77777777" w:rsidR="00610E8B" w:rsidRDefault="00610E8B">
            <w:pPr>
              <w:rPr>
                <w:b/>
                <w:sz w:val="40"/>
                <w:szCs w:val="40"/>
              </w:rPr>
            </w:pPr>
          </w:p>
          <w:p w14:paraId="0114A5E3" w14:textId="77777777" w:rsidR="00610E8B" w:rsidRDefault="00000000">
            <w:pPr>
              <w:spacing w:after="160" w:line="278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double doors leading to the theatre will be open.</w:t>
            </w:r>
          </w:p>
          <w:p w14:paraId="0114A5E4" w14:textId="77777777" w:rsidR="00610E8B" w:rsidRDefault="00610E8B">
            <w:pPr>
              <w:rPr>
                <w:b/>
                <w:sz w:val="40"/>
                <w:szCs w:val="40"/>
              </w:rPr>
            </w:pPr>
          </w:p>
          <w:p w14:paraId="0114A5E5" w14:textId="77777777" w:rsidR="00610E8B" w:rsidRDefault="00610E8B">
            <w:pPr>
              <w:rPr>
                <w:b/>
                <w:sz w:val="40"/>
                <w:szCs w:val="40"/>
              </w:rPr>
            </w:pPr>
          </w:p>
          <w:p w14:paraId="0114A5E6" w14:textId="77777777" w:rsidR="00610E8B" w:rsidRDefault="00610E8B">
            <w:pPr>
              <w:rPr>
                <w:b/>
                <w:sz w:val="40"/>
                <w:szCs w:val="40"/>
              </w:rPr>
            </w:pPr>
          </w:p>
          <w:p w14:paraId="0114A5E7" w14:textId="77777777" w:rsidR="00610E8B" w:rsidRDefault="00610E8B">
            <w:pPr>
              <w:rPr>
                <w:b/>
                <w:sz w:val="40"/>
                <w:szCs w:val="40"/>
              </w:rPr>
            </w:pPr>
          </w:p>
        </w:tc>
      </w:tr>
      <w:tr w:rsidR="00610E8B" w14:paraId="0114A5F8" w14:textId="77777777">
        <w:tc>
          <w:tcPr>
            <w:tcW w:w="5376" w:type="dxa"/>
          </w:tcPr>
          <w:p w14:paraId="0114A5E9" w14:textId="77777777" w:rsidR="00610E8B" w:rsidRDefault="00000000">
            <w:pPr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lastRenderedPageBreak/>
              <w:drawing>
                <wp:inline distT="0" distB="0" distL="0" distR="0" wp14:anchorId="0114A65C" wp14:editId="3AC39D3F">
                  <wp:extent cx="3163577" cy="3616838"/>
                  <wp:effectExtent l="0" t="0" r="0" b="0"/>
                  <wp:docPr id="214032065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577" cy="3616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114A5EA" w14:textId="77777777" w:rsidR="00610E8B" w:rsidRDefault="00610E8B">
            <w:pPr>
              <w:rPr>
                <w:b/>
                <w:sz w:val="40"/>
                <w:szCs w:val="40"/>
              </w:rPr>
            </w:pPr>
          </w:p>
          <w:p w14:paraId="0114A5EB" w14:textId="77777777" w:rsidR="00610E8B" w:rsidRDefault="00610E8B">
            <w:pPr>
              <w:rPr>
                <w:b/>
                <w:sz w:val="40"/>
                <w:szCs w:val="40"/>
              </w:rPr>
            </w:pPr>
          </w:p>
          <w:p w14:paraId="0114A5EC" w14:textId="77777777" w:rsidR="00610E8B" w:rsidRDefault="00000000">
            <w:pPr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inline distT="114300" distB="114300" distL="114300" distR="114300" wp14:anchorId="0114A65E" wp14:editId="7F0D42AB">
                  <wp:extent cx="3205163" cy="2408504"/>
                  <wp:effectExtent l="0" t="0" r="0" b="0"/>
                  <wp:docPr id="2140320639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5163" cy="24085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0114A5ED" w14:textId="77777777" w:rsidR="00610E8B" w:rsidRDefault="00000000">
            <w:pPr>
              <w:spacing w:after="160" w:line="278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theatre is a large room, with drapes hanging from the walls.</w:t>
            </w:r>
          </w:p>
          <w:p w14:paraId="0114A5EE" w14:textId="77777777" w:rsidR="00610E8B" w:rsidRDefault="00610E8B">
            <w:pPr>
              <w:spacing w:after="160" w:line="278" w:lineRule="auto"/>
              <w:rPr>
                <w:sz w:val="32"/>
                <w:szCs w:val="32"/>
              </w:rPr>
            </w:pPr>
          </w:p>
          <w:p w14:paraId="0114A5EF" w14:textId="77777777" w:rsidR="00610E8B" w:rsidRDefault="00000000">
            <w:pPr>
              <w:spacing w:after="160" w:line="278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theatre can be used for:</w:t>
            </w:r>
          </w:p>
          <w:p w14:paraId="0114A5F0" w14:textId="77777777" w:rsidR="00610E8B" w:rsidRDefault="00000000">
            <w:pPr>
              <w:numPr>
                <w:ilvl w:val="0"/>
                <w:numId w:val="4"/>
              </w:numPr>
              <w:spacing w:line="278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film screenings</w:t>
            </w:r>
          </w:p>
          <w:p w14:paraId="0114A5F1" w14:textId="77777777" w:rsidR="00610E8B" w:rsidRDefault="00000000">
            <w:pPr>
              <w:numPr>
                <w:ilvl w:val="0"/>
                <w:numId w:val="4"/>
              </w:numPr>
              <w:spacing w:line="278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performances</w:t>
            </w:r>
          </w:p>
          <w:p w14:paraId="0114A5F2" w14:textId="77777777" w:rsidR="00610E8B" w:rsidRDefault="00000000">
            <w:pPr>
              <w:numPr>
                <w:ilvl w:val="0"/>
                <w:numId w:val="4"/>
              </w:numPr>
              <w:spacing w:line="278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workshops</w:t>
            </w:r>
          </w:p>
          <w:p w14:paraId="0114A5F3" w14:textId="77777777" w:rsidR="00610E8B" w:rsidRDefault="00000000">
            <w:pPr>
              <w:numPr>
                <w:ilvl w:val="0"/>
                <w:numId w:val="4"/>
              </w:numPr>
              <w:spacing w:line="278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panels</w:t>
            </w:r>
          </w:p>
          <w:p w14:paraId="0114A5F4" w14:textId="77777777" w:rsidR="00610E8B" w:rsidRDefault="00000000">
            <w:pPr>
              <w:numPr>
                <w:ilvl w:val="0"/>
                <w:numId w:val="4"/>
              </w:numPr>
              <w:spacing w:after="160" w:line="278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work-in-progress showings</w:t>
            </w:r>
          </w:p>
          <w:p w14:paraId="0114A5F5" w14:textId="77777777" w:rsidR="00610E8B" w:rsidRDefault="00610E8B">
            <w:pPr>
              <w:spacing w:after="160" w:line="278" w:lineRule="auto"/>
              <w:rPr>
                <w:sz w:val="32"/>
                <w:szCs w:val="32"/>
              </w:rPr>
            </w:pPr>
          </w:p>
          <w:p w14:paraId="0114A5F6" w14:textId="77777777" w:rsidR="00610E8B" w:rsidRDefault="00610E8B">
            <w:pPr>
              <w:spacing w:after="160" w:line="278" w:lineRule="auto"/>
              <w:rPr>
                <w:sz w:val="32"/>
                <w:szCs w:val="32"/>
              </w:rPr>
            </w:pPr>
          </w:p>
          <w:p w14:paraId="0114A5F7" w14:textId="77777777" w:rsidR="00610E8B" w:rsidRDefault="00610E8B">
            <w:pPr>
              <w:spacing w:after="160" w:line="278" w:lineRule="auto"/>
              <w:rPr>
                <w:b/>
                <w:sz w:val="40"/>
                <w:szCs w:val="40"/>
              </w:rPr>
            </w:pPr>
          </w:p>
        </w:tc>
      </w:tr>
    </w:tbl>
    <w:p w14:paraId="0114A5F9" w14:textId="77777777" w:rsidR="00610E8B" w:rsidRDefault="00610E8B">
      <w:pPr>
        <w:rPr>
          <w:b/>
          <w:sz w:val="40"/>
          <w:szCs w:val="40"/>
        </w:rPr>
      </w:pPr>
    </w:p>
    <w:p w14:paraId="0114A5FA" w14:textId="77777777" w:rsidR="00610E8B" w:rsidRDefault="00610E8B">
      <w:pPr>
        <w:rPr>
          <w:b/>
          <w:sz w:val="40"/>
          <w:szCs w:val="40"/>
        </w:rPr>
      </w:pPr>
    </w:p>
    <w:p w14:paraId="0114A5FB" w14:textId="77777777" w:rsidR="00610E8B" w:rsidRDefault="00000000">
      <w:pPr>
        <w:rPr>
          <w:b/>
          <w:sz w:val="40"/>
          <w:szCs w:val="40"/>
        </w:rPr>
      </w:pPr>
      <w:r>
        <w:br w:type="page"/>
      </w:r>
    </w:p>
    <w:p w14:paraId="0114A5FC" w14:textId="77777777" w:rsidR="00610E8B" w:rsidRDefault="00000000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The Studio</w:t>
      </w:r>
    </w:p>
    <w:p w14:paraId="0114A5FD" w14:textId="77777777" w:rsidR="00610E8B" w:rsidRDefault="00000000">
      <w:pPr>
        <w:rPr>
          <w:sz w:val="32"/>
          <w:szCs w:val="32"/>
        </w:rPr>
      </w:pPr>
      <w:r>
        <w:rPr>
          <w:sz w:val="32"/>
          <w:szCs w:val="32"/>
        </w:rPr>
        <w:t>The studio can be used for:</w:t>
      </w:r>
    </w:p>
    <w:p w14:paraId="0114A5FE" w14:textId="77777777" w:rsidR="00610E8B" w:rsidRDefault="00000000">
      <w:pPr>
        <w:numPr>
          <w:ilvl w:val="0"/>
          <w:numId w:val="1"/>
        </w:numPr>
        <w:spacing w:after="0"/>
        <w:rPr>
          <w:sz w:val="32"/>
          <w:szCs w:val="32"/>
        </w:rPr>
      </w:pPr>
      <w:r>
        <w:rPr>
          <w:sz w:val="32"/>
          <w:szCs w:val="32"/>
        </w:rPr>
        <w:t>creative developments</w:t>
      </w:r>
    </w:p>
    <w:p w14:paraId="0114A5FF" w14:textId="77777777" w:rsidR="00610E8B" w:rsidRDefault="00000000">
      <w:pPr>
        <w:numPr>
          <w:ilvl w:val="0"/>
          <w:numId w:val="1"/>
        </w:numPr>
        <w:spacing w:after="0"/>
        <w:rPr>
          <w:sz w:val="32"/>
          <w:szCs w:val="32"/>
        </w:rPr>
      </w:pPr>
      <w:r>
        <w:rPr>
          <w:sz w:val="32"/>
          <w:szCs w:val="32"/>
        </w:rPr>
        <w:t>workshops</w:t>
      </w:r>
    </w:p>
    <w:p w14:paraId="0114A600" w14:textId="77777777" w:rsidR="00610E8B" w:rsidRDefault="00000000">
      <w:pPr>
        <w:numPr>
          <w:ilvl w:val="0"/>
          <w:numId w:val="1"/>
        </w:numPr>
        <w:spacing w:after="0"/>
        <w:rPr>
          <w:sz w:val="32"/>
          <w:szCs w:val="32"/>
        </w:rPr>
      </w:pPr>
      <w:r>
        <w:rPr>
          <w:sz w:val="32"/>
          <w:szCs w:val="32"/>
        </w:rPr>
        <w:t>rehearsals</w:t>
      </w:r>
    </w:p>
    <w:p w14:paraId="0114A601" w14:textId="77777777" w:rsidR="00610E8B" w:rsidRDefault="00000000">
      <w:pPr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artist talks </w:t>
      </w:r>
    </w:p>
    <w:tbl>
      <w:tblPr>
        <w:tblStyle w:val="af0"/>
        <w:tblW w:w="9010" w:type="dxa"/>
        <w:tblLayout w:type="fixed"/>
        <w:tblLook w:val="0400" w:firstRow="0" w:lastRow="0" w:firstColumn="0" w:lastColumn="0" w:noHBand="0" w:noVBand="1"/>
      </w:tblPr>
      <w:tblGrid>
        <w:gridCol w:w="4796"/>
        <w:gridCol w:w="4214"/>
      </w:tblGrid>
      <w:tr w:rsidR="00610E8B" w14:paraId="0114A60A" w14:textId="77777777">
        <w:tc>
          <w:tcPr>
            <w:tcW w:w="4796" w:type="dxa"/>
          </w:tcPr>
          <w:p w14:paraId="0114A602" w14:textId="77777777" w:rsidR="00610E8B" w:rsidRDefault="00000000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0114A660" wp14:editId="15587F03">
                  <wp:extent cx="2724150" cy="3131063"/>
                  <wp:effectExtent l="0" t="0" r="0" b="0"/>
                  <wp:docPr id="214032065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31310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4" w:type="dxa"/>
          </w:tcPr>
          <w:p w14:paraId="0114A603" w14:textId="77777777" w:rsidR="00610E8B" w:rsidRDefault="00610E8B">
            <w:pPr>
              <w:rPr>
                <w:sz w:val="32"/>
                <w:szCs w:val="32"/>
              </w:rPr>
            </w:pPr>
          </w:p>
          <w:p w14:paraId="0114A604" w14:textId="77777777" w:rsidR="00610E8B" w:rsidRDefault="00610E8B">
            <w:pPr>
              <w:rPr>
                <w:sz w:val="32"/>
                <w:szCs w:val="32"/>
              </w:rPr>
            </w:pPr>
          </w:p>
          <w:p w14:paraId="0114A605" w14:textId="77777777" w:rsidR="00610E8B" w:rsidRDefault="00000000">
            <w:pPr>
              <w:spacing w:after="160" w:line="278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enter the studio from the foyer.</w:t>
            </w:r>
          </w:p>
          <w:p w14:paraId="0114A606" w14:textId="77777777" w:rsidR="00610E8B" w:rsidRDefault="00610E8B">
            <w:pPr>
              <w:spacing w:after="160" w:line="278" w:lineRule="auto"/>
              <w:rPr>
                <w:sz w:val="32"/>
                <w:szCs w:val="32"/>
              </w:rPr>
            </w:pPr>
          </w:p>
          <w:p w14:paraId="0114A607" w14:textId="77777777" w:rsidR="00610E8B" w:rsidRDefault="00000000">
            <w:pPr>
              <w:spacing w:after="160" w:line="278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double doors will be open.</w:t>
            </w:r>
          </w:p>
          <w:p w14:paraId="0114A608" w14:textId="77777777" w:rsidR="00610E8B" w:rsidRDefault="00610E8B">
            <w:pPr>
              <w:rPr>
                <w:sz w:val="32"/>
                <w:szCs w:val="32"/>
              </w:rPr>
            </w:pPr>
          </w:p>
          <w:p w14:paraId="0114A609" w14:textId="77777777" w:rsidR="00610E8B" w:rsidRDefault="00610E8B">
            <w:pPr>
              <w:rPr>
                <w:sz w:val="32"/>
                <w:szCs w:val="32"/>
              </w:rPr>
            </w:pPr>
          </w:p>
        </w:tc>
      </w:tr>
      <w:tr w:rsidR="00610E8B" w14:paraId="0114A610" w14:textId="77777777">
        <w:tc>
          <w:tcPr>
            <w:tcW w:w="4796" w:type="dxa"/>
          </w:tcPr>
          <w:p w14:paraId="0114A60B" w14:textId="77777777" w:rsidR="00610E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114300" distB="114300" distL="114300" distR="114300" wp14:anchorId="0114A662" wp14:editId="498F3106">
                  <wp:extent cx="2738438" cy="2067252"/>
                  <wp:effectExtent l="0" t="0" r="0" b="0"/>
                  <wp:docPr id="2140320640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438" cy="20672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4" w:type="dxa"/>
            <w:shd w:val="clear" w:color="auto" w:fill="FFFFFF"/>
          </w:tcPr>
          <w:p w14:paraId="0114A60C" w14:textId="77777777" w:rsidR="00610E8B" w:rsidRDefault="00610E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sz w:val="32"/>
                <w:szCs w:val="32"/>
              </w:rPr>
            </w:pPr>
          </w:p>
          <w:p w14:paraId="0114A60D" w14:textId="77777777" w:rsidR="00610E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studio is a large room with wooden floors. </w:t>
            </w:r>
          </w:p>
          <w:p w14:paraId="0114A60E" w14:textId="77777777" w:rsidR="00610E8B" w:rsidRDefault="00610E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sz w:val="32"/>
                <w:szCs w:val="32"/>
              </w:rPr>
            </w:pPr>
          </w:p>
          <w:p w14:paraId="0114A60F" w14:textId="77777777" w:rsidR="00610E8B" w:rsidRDefault="00610E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sz w:val="32"/>
                <w:szCs w:val="32"/>
              </w:rPr>
            </w:pPr>
          </w:p>
        </w:tc>
      </w:tr>
    </w:tbl>
    <w:p w14:paraId="0114A611" w14:textId="77777777" w:rsidR="00610E8B" w:rsidRDefault="00610E8B">
      <w:pPr>
        <w:rPr>
          <w:b/>
          <w:sz w:val="40"/>
          <w:szCs w:val="40"/>
        </w:rPr>
      </w:pPr>
    </w:p>
    <w:p w14:paraId="0114A612" w14:textId="77777777" w:rsidR="00610E8B" w:rsidRDefault="00610E8B">
      <w:pPr>
        <w:rPr>
          <w:b/>
          <w:sz w:val="40"/>
          <w:szCs w:val="40"/>
        </w:rPr>
      </w:pPr>
    </w:p>
    <w:p w14:paraId="0114A613" w14:textId="77777777" w:rsidR="00610E8B" w:rsidRDefault="00000000">
      <w:pPr>
        <w:rPr>
          <w:b/>
          <w:sz w:val="40"/>
          <w:szCs w:val="40"/>
        </w:rPr>
      </w:pPr>
      <w:r>
        <w:rPr>
          <w:b/>
          <w:sz w:val="40"/>
          <w:szCs w:val="40"/>
        </w:rPr>
        <w:t>Bathrooms</w:t>
      </w:r>
    </w:p>
    <w:p w14:paraId="0114A614" w14:textId="77777777" w:rsidR="00610E8B" w:rsidRDefault="00000000">
      <w:pPr>
        <w:rPr>
          <w:sz w:val="32"/>
          <w:szCs w:val="32"/>
        </w:rPr>
      </w:pPr>
      <w:r>
        <w:rPr>
          <w:sz w:val="32"/>
          <w:szCs w:val="32"/>
        </w:rPr>
        <w:t>Brunswick Mechanics has 3 gender-neutral bathrooms.</w:t>
      </w:r>
    </w:p>
    <w:tbl>
      <w:tblPr>
        <w:tblStyle w:val="af1"/>
        <w:tblW w:w="9360" w:type="dxa"/>
        <w:tblLayout w:type="fixed"/>
        <w:tblLook w:val="0400" w:firstRow="0" w:lastRow="0" w:firstColumn="0" w:lastColumn="0" w:noHBand="0" w:noVBand="1"/>
      </w:tblPr>
      <w:tblGrid>
        <w:gridCol w:w="5520"/>
        <w:gridCol w:w="3840"/>
      </w:tblGrid>
      <w:tr w:rsidR="00610E8B" w14:paraId="0114A61B" w14:textId="77777777">
        <w:tc>
          <w:tcPr>
            <w:tcW w:w="5520" w:type="dxa"/>
          </w:tcPr>
          <w:p w14:paraId="0114A615" w14:textId="77777777" w:rsidR="00610E8B" w:rsidRDefault="00000000">
            <w:r>
              <w:rPr>
                <w:noProof/>
              </w:rPr>
              <w:drawing>
                <wp:inline distT="0" distB="0" distL="0" distR="0" wp14:anchorId="0114A664" wp14:editId="2E889A2B">
                  <wp:extent cx="2934147" cy="3121267"/>
                  <wp:effectExtent l="0" t="0" r="0" b="0"/>
                  <wp:docPr id="214032065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147" cy="31212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0" w:type="dxa"/>
          </w:tcPr>
          <w:p w14:paraId="0114A616" w14:textId="77777777" w:rsidR="00610E8B" w:rsidRDefault="00610E8B">
            <w:pPr>
              <w:rPr>
                <w:sz w:val="32"/>
                <w:szCs w:val="32"/>
              </w:rPr>
            </w:pPr>
          </w:p>
          <w:p w14:paraId="0114A617" w14:textId="77777777" w:rsidR="00610E8B" w:rsidRDefault="00610E8B">
            <w:pPr>
              <w:rPr>
                <w:sz w:val="32"/>
                <w:szCs w:val="32"/>
              </w:rPr>
            </w:pPr>
          </w:p>
          <w:p w14:paraId="0114A618" w14:textId="77777777" w:rsidR="00610E8B" w:rsidRDefault="00610E8B">
            <w:pPr>
              <w:rPr>
                <w:sz w:val="32"/>
                <w:szCs w:val="32"/>
              </w:rPr>
            </w:pPr>
          </w:p>
          <w:p w14:paraId="0114A619" w14:textId="77777777" w:rsidR="00610E8B" w:rsidRDefault="00610E8B">
            <w:pPr>
              <w:rPr>
                <w:sz w:val="32"/>
                <w:szCs w:val="32"/>
              </w:rPr>
            </w:pPr>
          </w:p>
          <w:p w14:paraId="0114A61A" w14:textId="77777777" w:rsidR="00610E8B" w:rsidRDefault="0000000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 access the bathrooms, go past the bar and down the hallway.</w:t>
            </w:r>
          </w:p>
        </w:tc>
      </w:tr>
      <w:tr w:rsidR="00610E8B" w14:paraId="0114A62A" w14:textId="77777777">
        <w:tc>
          <w:tcPr>
            <w:tcW w:w="5520" w:type="dxa"/>
          </w:tcPr>
          <w:p w14:paraId="0114A61C" w14:textId="77777777" w:rsidR="00610E8B" w:rsidRDefault="00610E8B">
            <w:pPr>
              <w:rPr>
                <w:highlight w:val="green"/>
              </w:rPr>
            </w:pPr>
          </w:p>
          <w:p w14:paraId="0114A61D" w14:textId="77777777" w:rsidR="00610E8B" w:rsidRDefault="00000000">
            <w:r>
              <w:rPr>
                <w:noProof/>
              </w:rPr>
              <w:drawing>
                <wp:inline distT="0" distB="0" distL="0" distR="0" wp14:anchorId="0114A666" wp14:editId="6BF4EF2E">
                  <wp:extent cx="3005138" cy="3267075"/>
                  <wp:effectExtent l="0" t="0" r="0" b="0"/>
                  <wp:docPr id="214032065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138" cy="3267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114A61E" w14:textId="77777777" w:rsidR="00610E8B" w:rsidRDefault="00610E8B"/>
        </w:tc>
        <w:tc>
          <w:tcPr>
            <w:tcW w:w="3840" w:type="dxa"/>
          </w:tcPr>
          <w:p w14:paraId="0114A61F" w14:textId="77777777" w:rsidR="00610E8B" w:rsidRDefault="00610E8B">
            <w:pPr>
              <w:rPr>
                <w:sz w:val="32"/>
                <w:szCs w:val="32"/>
              </w:rPr>
            </w:pPr>
          </w:p>
          <w:p w14:paraId="0114A620" w14:textId="77777777" w:rsidR="00610E8B" w:rsidRDefault="00610E8B">
            <w:pPr>
              <w:rPr>
                <w:sz w:val="32"/>
                <w:szCs w:val="32"/>
              </w:rPr>
            </w:pPr>
          </w:p>
          <w:p w14:paraId="0114A621" w14:textId="77777777" w:rsidR="00610E8B" w:rsidRDefault="00610E8B">
            <w:pPr>
              <w:rPr>
                <w:sz w:val="32"/>
                <w:szCs w:val="32"/>
              </w:rPr>
            </w:pPr>
          </w:p>
          <w:p w14:paraId="0114A622" w14:textId="77777777" w:rsidR="00610E8B" w:rsidRDefault="00610E8B">
            <w:pPr>
              <w:rPr>
                <w:sz w:val="32"/>
                <w:szCs w:val="32"/>
              </w:rPr>
            </w:pPr>
          </w:p>
          <w:p w14:paraId="0114A623" w14:textId="77777777" w:rsidR="00610E8B" w:rsidRDefault="00610E8B">
            <w:pPr>
              <w:rPr>
                <w:sz w:val="32"/>
                <w:szCs w:val="32"/>
              </w:rPr>
            </w:pPr>
          </w:p>
          <w:p w14:paraId="0114A624" w14:textId="77777777" w:rsidR="00610E8B" w:rsidRDefault="0000000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At the end of the hall, there is a gender-neutral bathroom with stalls and urinals.</w:t>
            </w:r>
          </w:p>
          <w:p w14:paraId="0114A625" w14:textId="77777777" w:rsidR="00610E8B" w:rsidRDefault="00610E8B">
            <w:pPr>
              <w:rPr>
                <w:sz w:val="32"/>
                <w:szCs w:val="32"/>
              </w:rPr>
            </w:pPr>
          </w:p>
          <w:p w14:paraId="0114A626" w14:textId="77777777" w:rsidR="00610E8B" w:rsidRDefault="00610E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left="720"/>
              <w:rPr>
                <w:color w:val="000000"/>
                <w:sz w:val="32"/>
                <w:szCs w:val="32"/>
              </w:rPr>
            </w:pPr>
          </w:p>
          <w:p w14:paraId="0114A627" w14:textId="77777777" w:rsidR="00610E8B" w:rsidRDefault="00610E8B">
            <w:pPr>
              <w:rPr>
                <w:sz w:val="32"/>
                <w:szCs w:val="32"/>
                <w:highlight w:val="green"/>
              </w:rPr>
            </w:pPr>
          </w:p>
          <w:p w14:paraId="0114A628" w14:textId="77777777" w:rsidR="00610E8B" w:rsidRDefault="00610E8B">
            <w:pPr>
              <w:rPr>
                <w:sz w:val="32"/>
                <w:szCs w:val="32"/>
                <w:highlight w:val="green"/>
              </w:rPr>
            </w:pPr>
          </w:p>
          <w:p w14:paraId="0114A629" w14:textId="77777777" w:rsidR="00610E8B" w:rsidRDefault="00610E8B">
            <w:pPr>
              <w:rPr>
                <w:sz w:val="32"/>
                <w:szCs w:val="32"/>
                <w:highlight w:val="green"/>
              </w:rPr>
            </w:pPr>
          </w:p>
        </w:tc>
      </w:tr>
      <w:tr w:rsidR="00610E8B" w14:paraId="0114A635" w14:textId="77777777">
        <w:trPr>
          <w:trHeight w:val="4565"/>
        </w:trPr>
        <w:tc>
          <w:tcPr>
            <w:tcW w:w="5520" w:type="dxa"/>
          </w:tcPr>
          <w:p w14:paraId="0114A62B" w14:textId="77777777" w:rsidR="00610E8B" w:rsidRDefault="00000000">
            <w:pPr>
              <w:rPr>
                <w:highlight w:val="green"/>
              </w:rPr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0114A668" wp14:editId="03B2585F">
                  <wp:extent cx="3371850" cy="4483100"/>
                  <wp:effectExtent l="0" t="0" r="0" b="0"/>
                  <wp:docPr id="2140320641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4483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0" w:type="dxa"/>
          </w:tcPr>
          <w:p w14:paraId="0114A62C" w14:textId="77777777" w:rsidR="00610E8B" w:rsidRDefault="00610E8B">
            <w:pPr>
              <w:rPr>
                <w:sz w:val="32"/>
                <w:szCs w:val="32"/>
                <w:highlight w:val="green"/>
              </w:rPr>
            </w:pPr>
          </w:p>
          <w:p w14:paraId="0114A62D" w14:textId="77777777" w:rsidR="00610E8B" w:rsidRDefault="0000000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There is also an accessible bathroom.</w:t>
            </w:r>
          </w:p>
          <w:p w14:paraId="0114A62E" w14:textId="77777777" w:rsidR="00610E8B" w:rsidRDefault="00610E8B">
            <w:pPr>
              <w:rPr>
                <w:sz w:val="32"/>
                <w:szCs w:val="32"/>
              </w:rPr>
            </w:pPr>
          </w:p>
          <w:p w14:paraId="0114A62F" w14:textId="77777777" w:rsidR="00610E8B" w:rsidRDefault="0000000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It is a large room.</w:t>
            </w:r>
          </w:p>
          <w:p w14:paraId="0114A630" w14:textId="77777777" w:rsidR="00610E8B" w:rsidRDefault="00610E8B">
            <w:pPr>
              <w:rPr>
                <w:sz w:val="32"/>
                <w:szCs w:val="32"/>
              </w:rPr>
            </w:pPr>
          </w:p>
          <w:p w14:paraId="0114A631" w14:textId="77777777" w:rsidR="00610E8B" w:rsidRDefault="0000000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There is a grab rail next to the toilet.</w:t>
            </w:r>
          </w:p>
          <w:p w14:paraId="0114A632" w14:textId="77777777" w:rsidR="00610E8B" w:rsidRDefault="00610E8B">
            <w:pPr>
              <w:rPr>
                <w:sz w:val="32"/>
                <w:szCs w:val="32"/>
              </w:rPr>
            </w:pPr>
          </w:p>
          <w:p w14:paraId="0114A633" w14:textId="77777777" w:rsidR="00610E8B" w:rsidRDefault="0000000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There is also a baby change table located in this bathroom. </w:t>
            </w:r>
          </w:p>
          <w:p w14:paraId="0114A634" w14:textId="77777777" w:rsidR="00610E8B" w:rsidRDefault="00610E8B">
            <w:pPr>
              <w:rPr>
                <w:sz w:val="32"/>
                <w:szCs w:val="32"/>
                <w:highlight w:val="green"/>
              </w:rPr>
            </w:pPr>
          </w:p>
        </w:tc>
      </w:tr>
    </w:tbl>
    <w:p w14:paraId="0114A636" w14:textId="77777777" w:rsidR="00610E8B" w:rsidRDefault="00610E8B">
      <w:pPr>
        <w:rPr>
          <w:b/>
          <w:sz w:val="40"/>
          <w:szCs w:val="40"/>
          <w:highlight w:val="yellow"/>
        </w:rPr>
      </w:pPr>
    </w:p>
    <w:p w14:paraId="0114A637" w14:textId="77777777" w:rsidR="00610E8B" w:rsidRDefault="00000000">
      <w:pPr>
        <w:rPr>
          <w:b/>
          <w:sz w:val="48"/>
          <w:szCs w:val="48"/>
          <w:highlight w:val="green"/>
        </w:rPr>
      </w:pPr>
      <w:r>
        <w:rPr>
          <w:b/>
          <w:sz w:val="40"/>
          <w:szCs w:val="40"/>
        </w:rPr>
        <w:t>Food and drinks</w:t>
      </w:r>
    </w:p>
    <w:p w14:paraId="0114A638" w14:textId="77777777" w:rsidR="00610E8B" w:rsidRDefault="00000000">
      <w:pPr>
        <w:rPr>
          <w:sz w:val="32"/>
          <w:szCs w:val="32"/>
        </w:rPr>
      </w:pPr>
      <w:r>
        <w:rPr>
          <w:sz w:val="32"/>
          <w:szCs w:val="32"/>
        </w:rPr>
        <w:t xml:space="preserve">We have a bar that sells alcoholic and non-alcoholic drinks during events. </w:t>
      </w:r>
    </w:p>
    <w:p w14:paraId="0114A639" w14:textId="77777777" w:rsidR="00610E8B" w:rsidRDefault="00000000">
      <w:pPr>
        <w:rPr>
          <w:sz w:val="32"/>
          <w:szCs w:val="32"/>
        </w:rPr>
      </w:pPr>
      <w:r>
        <w:rPr>
          <w:sz w:val="32"/>
          <w:szCs w:val="32"/>
        </w:rPr>
        <w:t>Depending on the event, we may also offer food. If we are providing food, we will let you know before the event.</w:t>
      </w:r>
    </w:p>
    <w:p w14:paraId="0114A63A" w14:textId="77777777" w:rsidR="00610E8B" w:rsidRDefault="00000000">
      <w:pPr>
        <w:rPr>
          <w:sz w:val="32"/>
          <w:szCs w:val="32"/>
        </w:rPr>
      </w:pPr>
      <w:r>
        <w:rPr>
          <w:sz w:val="32"/>
          <w:szCs w:val="32"/>
        </w:rPr>
        <w:t>People are also welcome to bring their own food at any time.</w:t>
      </w:r>
    </w:p>
    <w:tbl>
      <w:tblPr>
        <w:tblStyle w:val="af2"/>
        <w:tblW w:w="9351" w:type="dxa"/>
        <w:tblLayout w:type="fixed"/>
        <w:tblLook w:val="0400" w:firstRow="0" w:lastRow="0" w:firstColumn="0" w:lastColumn="0" w:noHBand="0" w:noVBand="1"/>
      </w:tblPr>
      <w:tblGrid>
        <w:gridCol w:w="5807"/>
        <w:gridCol w:w="3544"/>
      </w:tblGrid>
      <w:tr w:rsidR="00610E8B" w14:paraId="0114A64C" w14:textId="77777777">
        <w:trPr>
          <w:trHeight w:val="4978"/>
        </w:trPr>
        <w:tc>
          <w:tcPr>
            <w:tcW w:w="5807" w:type="dxa"/>
          </w:tcPr>
          <w:p w14:paraId="0114A63B" w14:textId="77777777" w:rsidR="00610E8B" w:rsidRDefault="00000000">
            <w:pPr>
              <w:rPr>
                <w:highlight w:val="green"/>
              </w:rPr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0114A66A" wp14:editId="26D99192">
                  <wp:extent cx="3552825" cy="3560249"/>
                  <wp:effectExtent l="0" t="0" r="0" b="0"/>
                  <wp:docPr id="2140320644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35602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0114A66C" wp14:editId="2BD5097C">
                  <wp:simplePos x="0" y="0"/>
                  <wp:positionH relativeFrom="column">
                    <wp:posOffset>104776</wp:posOffset>
                  </wp:positionH>
                  <wp:positionV relativeFrom="paragraph">
                    <wp:posOffset>3990975</wp:posOffset>
                  </wp:positionV>
                  <wp:extent cx="3467100" cy="3688276"/>
                  <wp:effectExtent l="0" t="0" r="0" b="0"/>
                  <wp:wrapNone/>
                  <wp:docPr id="2140320649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36882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14:paraId="0114A63C" w14:textId="77777777" w:rsidR="00610E8B" w:rsidRDefault="00610E8B">
            <w:pPr>
              <w:rPr>
                <w:sz w:val="32"/>
                <w:szCs w:val="32"/>
              </w:rPr>
            </w:pPr>
          </w:p>
          <w:p w14:paraId="0114A63D" w14:textId="77777777" w:rsidR="00610E8B" w:rsidRDefault="0000000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bar is in the Foyer.</w:t>
            </w:r>
          </w:p>
          <w:p w14:paraId="0114A63E" w14:textId="77777777" w:rsidR="00610E8B" w:rsidRDefault="00610E8B">
            <w:pPr>
              <w:rPr>
                <w:sz w:val="32"/>
                <w:szCs w:val="32"/>
              </w:rPr>
            </w:pPr>
          </w:p>
          <w:p w14:paraId="0114A63F" w14:textId="77777777" w:rsidR="00610E8B" w:rsidRDefault="00610E8B">
            <w:pPr>
              <w:rPr>
                <w:sz w:val="32"/>
                <w:szCs w:val="32"/>
              </w:rPr>
            </w:pPr>
          </w:p>
          <w:p w14:paraId="0114A640" w14:textId="77777777" w:rsidR="00610E8B" w:rsidRDefault="0000000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There are a variety of seating options, including:</w:t>
            </w:r>
          </w:p>
          <w:p w14:paraId="0114A641" w14:textId="77777777" w:rsidR="00610E8B" w:rsidRDefault="00000000">
            <w:pPr>
              <w:numPr>
                <w:ilvl w:val="0"/>
                <w:numId w:val="2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high stools</w:t>
            </w:r>
          </w:p>
          <w:p w14:paraId="0114A642" w14:textId="77777777" w:rsidR="00610E8B" w:rsidRDefault="00000000">
            <w:pPr>
              <w:numPr>
                <w:ilvl w:val="0"/>
                <w:numId w:val="2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 couch</w:t>
            </w:r>
          </w:p>
          <w:p w14:paraId="0114A643" w14:textId="77777777" w:rsidR="00610E8B" w:rsidRDefault="00000000">
            <w:pPr>
              <w:numPr>
                <w:ilvl w:val="0"/>
                <w:numId w:val="2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chairs with back support</w:t>
            </w:r>
          </w:p>
          <w:p w14:paraId="0114A644" w14:textId="77777777" w:rsidR="00610E8B" w:rsidRDefault="00610E8B">
            <w:pPr>
              <w:rPr>
                <w:sz w:val="32"/>
                <w:szCs w:val="32"/>
              </w:rPr>
            </w:pPr>
          </w:p>
          <w:p w14:paraId="0114A645" w14:textId="77777777" w:rsidR="00610E8B" w:rsidRDefault="00610E8B">
            <w:pPr>
              <w:rPr>
                <w:sz w:val="32"/>
                <w:szCs w:val="32"/>
              </w:rPr>
            </w:pPr>
          </w:p>
          <w:p w14:paraId="0114A646" w14:textId="77777777" w:rsidR="00610E8B" w:rsidRDefault="00610E8B">
            <w:pPr>
              <w:rPr>
                <w:sz w:val="32"/>
                <w:szCs w:val="32"/>
              </w:rPr>
            </w:pPr>
          </w:p>
          <w:p w14:paraId="0114A647" w14:textId="77777777" w:rsidR="00610E8B" w:rsidRDefault="00610E8B">
            <w:pPr>
              <w:rPr>
                <w:sz w:val="32"/>
                <w:szCs w:val="32"/>
              </w:rPr>
            </w:pPr>
          </w:p>
          <w:p w14:paraId="0114A648" w14:textId="77777777" w:rsidR="00610E8B" w:rsidRDefault="00610E8B">
            <w:pPr>
              <w:rPr>
                <w:sz w:val="32"/>
                <w:szCs w:val="32"/>
              </w:rPr>
            </w:pPr>
          </w:p>
          <w:p w14:paraId="0114A649" w14:textId="77777777" w:rsidR="00610E8B" w:rsidRDefault="00610E8B">
            <w:pPr>
              <w:rPr>
                <w:sz w:val="32"/>
                <w:szCs w:val="32"/>
              </w:rPr>
            </w:pPr>
          </w:p>
          <w:p w14:paraId="0114A64A" w14:textId="77777777" w:rsidR="00610E8B" w:rsidRDefault="0000000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bar is wheelchair accessible.</w:t>
            </w:r>
          </w:p>
          <w:p w14:paraId="0114A64B" w14:textId="77777777" w:rsidR="00610E8B" w:rsidRDefault="00610E8B">
            <w:pPr>
              <w:rPr>
                <w:sz w:val="32"/>
                <w:szCs w:val="32"/>
              </w:rPr>
            </w:pPr>
          </w:p>
        </w:tc>
      </w:tr>
    </w:tbl>
    <w:p w14:paraId="0114A64D" w14:textId="77777777" w:rsidR="00610E8B" w:rsidRDefault="00610E8B">
      <w:pPr>
        <w:spacing w:after="0" w:line="240" w:lineRule="auto"/>
        <w:rPr>
          <w:sz w:val="32"/>
          <w:szCs w:val="32"/>
        </w:rPr>
      </w:pPr>
    </w:p>
    <w:sectPr w:rsidR="00610E8B">
      <w:headerReference w:type="default" r:id="rId28"/>
      <w:footerReference w:type="default" r:id="rId29"/>
      <w:headerReference w:type="first" r:id="rId30"/>
      <w:footerReference w:type="first" r:id="rId31"/>
      <w:pgSz w:w="11900" w:h="16840"/>
      <w:pgMar w:top="1440" w:right="1440" w:bottom="1440" w:left="144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EE093F" w14:textId="77777777" w:rsidR="00727434" w:rsidRDefault="00727434">
      <w:pPr>
        <w:spacing w:after="0" w:line="240" w:lineRule="auto"/>
      </w:pPr>
      <w:r>
        <w:separator/>
      </w:r>
    </w:p>
  </w:endnote>
  <w:endnote w:type="continuationSeparator" w:id="0">
    <w:p w14:paraId="7D580BD0" w14:textId="77777777" w:rsidR="00727434" w:rsidRDefault="00727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34BF381-22A8-2643-AFDD-F19BD943E37E}"/>
    <w:embedBold r:id="rId2" w:fontKey="{CE8FDFCD-199F-D543-B7D1-9DF586BFF65B}"/>
    <w:embedItalic r:id="rId3" w:fontKey="{DD5984B4-73E8-1646-AB2F-449BB0D83D29}"/>
  </w:font>
  <w:font w:name="Noto Sans Symbols">
    <w:panose1 w:val="020B0604020202020204"/>
    <w:charset w:val="00"/>
    <w:family w:val="auto"/>
    <w:pitch w:val="default"/>
    <w:embedRegular r:id="rId4" w:fontKey="{1FF3463A-87F3-AA4E-ADF3-0ACF2AAE3B3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2FC25BA7-F33F-754D-83D1-A20340960F56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6F62AE5E-6F0E-9046-A32B-5A9371318FE9}"/>
    <w:embedBold r:id="rId7" w:fontKey="{81969BE4-F69F-3746-8BA4-BB6D18068DA0}"/>
    <w:embedItalic r:id="rId8" w:fontKey="{08D05E02-875D-B448-8253-28266CFFD89A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ED5B6649-8B8C-CA4D-BC45-4EC83EC160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14A670" w14:textId="62D94DC6" w:rsidR="00610E8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  <w:sz w:val="28"/>
        <w:szCs w:val="28"/>
      </w:rPr>
    </w:pPr>
    <w: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25743">
      <w:rPr>
        <w:noProof/>
        <w:color w:val="000000"/>
      </w:rPr>
      <w:t>2</w:t>
    </w:r>
    <w:r>
      <w:rPr>
        <w:color w:val="000000"/>
      </w:rPr>
      <w:fldChar w:fldCharType="end"/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114A673" wp14:editId="0114A674">
          <wp:simplePos x="0" y="0"/>
          <wp:positionH relativeFrom="column">
            <wp:posOffset>-95249</wp:posOffset>
          </wp:positionH>
          <wp:positionV relativeFrom="paragraph">
            <wp:posOffset>-175274</wp:posOffset>
          </wp:positionV>
          <wp:extent cx="1471613" cy="559853"/>
          <wp:effectExtent l="0" t="0" r="0" b="0"/>
          <wp:wrapNone/>
          <wp:docPr id="214032064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976" r="5481"/>
                  <a:stretch>
                    <a:fillRect/>
                  </a:stretch>
                </pic:blipFill>
                <pic:spPr>
                  <a:xfrm>
                    <a:off x="0" y="0"/>
                    <a:ext cx="1471613" cy="5598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14A672" w14:textId="5F17F582" w:rsidR="00610E8B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52574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59B81C" w14:textId="77777777" w:rsidR="00727434" w:rsidRDefault="00727434">
      <w:pPr>
        <w:spacing w:after="0" w:line="240" w:lineRule="auto"/>
      </w:pPr>
      <w:r>
        <w:separator/>
      </w:r>
    </w:p>
  </w:footnote>
  <w:footnote w:type="continuationSeparator" w:id="0">
    <w:p w14:paraId="36A0EC29" w14:textId="77777777" w:rsidR="00727434" w:rsidRDefault="007274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14A66E" w14:textId="77777777" w:rsidR="00610E8B" w:rsidRDefault="00610E8B">
    <w:pPr>
      <w:rPr>
        <w:b/>
        <w:sz w:val="72"/>
        <w:szCs w:val="72"/>
      </w:rPr>
    </w:pPr>
  </w:p>
  <w:p w14:paraId="0114A66F" w14:textId="77777777" w:rsidR="00610E8B" w:rsidRDefault="00610E8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14A671" w14:textId="77777777" w:rsidR="00610E8B" w:rsidRDefault="00610E8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1B064B"/>
    <w:multiLevelType w:val="multilevel"/>
    <w:tmpl w:val="597AF1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A902BC7"/>
    <w:multiLevelType w:val="multilevel"/>
    <w:tmpl w:val="5B065A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C91292F"/>
    <w:multiLevelType w:val="multilevel"/>
    <w:tmpl w:val="433CE6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2CE190B"/>
    <w:multiLevelType w:val="multilevel"/>
    <w:tmpl w:val="D19C08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80520984">
    <w:abstractNumId w:val="0"/>
  </w:num>
  <w:num w:numId="2" w16cid:durableId="711925687">
    <w:abstractNumId w:val="3"/>
  </w:num>
  <w:num w:numId="3" w16cid:durableId="704453388">
    <w:abstractNumId w:val="2"/>
  </w:num>
  <w:num w:numId="4" w16cid:durableId="19489306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0E8B"/>
    <w:rsid w:val="00183921"/>
    <w:rsid w:val="00525743"/>
    <w:rsid w:val="00610E8B"/>
    <w:rsid w:val="00727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114A570"/>
  <w15:docId w15:val="{5F0E09AD-024A-BE46-8CBD-D10EB5D2D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en-AU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77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77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77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77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77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77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77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77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77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677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677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77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77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E677C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77C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77C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77C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77C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77C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677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77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77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77C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77C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677C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77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77C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77CF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677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55D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5DE4"/>
  </w:style>
  <w:style w:type="paragraph" w:styleId="Footer">
    <w:name w:val="footer"/>
    <w:basedOn w:val="Normal"/>
    <w:link w:val="FooterChar"/>
    <w:uiPriority w:val="99"/>
    <w:unhideWhenUsed/>
    <w:rsid w:val="00255D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5DE4"/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745B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5B1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5B1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5B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5B1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45B1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5B17"/>
    <w:rPr>
      <w:color w:val="605E5C"/>
      <w:shd w:val="clear" w:color="auto" w:fill="E1DFDD"/>
    </w:r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hyperlink" Target="mailto:nextwave@NextWave.org.au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header" Target="header2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DHhwdF9Cm1F6HMQo4z6ZbTz1+w==">CgMxLjA4AHIhMXpwSThYUFJKbDhlWUVjTXVGUzBqeEdpbGxSeWxmT2JW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228231D1EABB47B119696BD3A8AAA3" ma:contentTypeVersion="18" ma:contentTypeDescription="Create a new document." ma:contentTypeScope="" ma:versionID="f062b72fd84430aa7aadaf650493c2a1">
  <xsd:schema xmlns:xsd="http://www.w3.org/2001/XMLSchema" xmlns:xs="http://www.w3.org/2001/XMLSchema" xmlns:p="http://schemas.microsoft.com/office/2006/metadata/properties" xmlns:ns2="fd148791-7cab-4a1b-8dda-807f1c8dedaa" xmlns:ns3="ca35c6e1-474f-4af3-a407-86704cddd9a9" targetNamespace="http://schemas.microsoft.com/office/2006/metadata/properties" ma:root="true" ma:fieldsID="fc28eb4ee3d6738d1f7199654fee8415" ns2:_="" ns3:_="">
    <xsd:import namespace="fd148791-7cab-4a1b-8dda-807f1c8dedaa"/>
    <xsd:import namespace="ca35c6e1-474f-4af3-a407-86704cddd9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148791-7cab-4a1b-8dda-807f1c8ded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aa796d2-3eb2-4291-b011-24f7910576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35c6e1-474f-4af3-a407-86704cddd9a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00cc965-bd9f-40d9-8f08-0feedebdb078}" ma:internalName="TaxCatchAll" ma:showField="CatchAllData" ma:web="ca35c6e1-474f-4af3-a407-86704cddd9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a35c6e1-474f-4af3-a407-86704cddd9a9" xsi:nil="true"/>
    <lcf76f155ced4ddcb4097134ff3c332f xmlns="fd148791-7cab-4a1b-8dda-807f1c8deda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C4A7E10-8302-4E3E-8D0F-859CF324FE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D31C2A43-EF4B-4623-AA44-DEDC405F59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148791-7cab-4a1b-8dda-807f1c8dedaa"/>
    <ds:schemaRef ds:uri="ca35c6e1-474f-4af3-a407-86704cddd9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F3DF128-335A-43C2-8C63-BDEB3C9BB0A7}">
  <ds:schemaRefs>
    <ds:schemaRef ds:uri="http://schemas.microsoft.com/office/2006/metadata/properties"/>
    <ds:schemaRef ds:uri="http://schemas.microsoft.com/office/infopath/2007/PartnerControls"/>
    <ds:schemaRef ds:uri="ca35c6e1-474f-4af3-a407-86704cddd9a9"/>
    <ds:schemaRef ds:uri="fd148791-7cab-4a1b-8dda-807f1c8deda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377</Words>
  <Characters>2153</Characters>
  <Application>Microsoft Office Word</Application>
  <DocSecurity>0</DocSecurity>
  <Lines>17</Lines>
  <Paragraphs>5</Paragraphs>
  <ScaleCrop>false</ScaleCrop>
  <Company/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Fiona Murphy</dc:creator>
  <cp:lastModifiedBy>Maddie Lakos</cp:lastModifiedBy>
  <cp:revision>2</cp:revision>
  <dcterms:created xsi:type="dcterms:W3CDTF">2024-05-02T06:22:00Z</dcterms:created>
  <dcterms:modified xsi:type="dcterms:W3CDTF">2024-11-18T02:09:00Z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0x01010037228231D1EABB47B119696BD3A8AAA3</vt:lpwstr>
  </property>
  <property fmtid="{D5CDD505-2E9C-101B-9397-08002B2CF9AE}" pid="3" name="MediaServiceImageTags">
    <vt:lpwstr/>
  </property>
</Properties>
</file>