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EDE13" w14:textId="0F35F3AE" w:rsidR="00E965C8" w:rsidRDefault="009B75B2" w:rsidP="00E965C8">
      <w:pPr>
        <w:outlineLvl w:val="1"/>
        <w:rPr>
          <w:rFonts w:ascii="Helvetica" w:eastAsia="Times New Roman" w:hAnsi="Helvetica" w:cs="Times New Roman"/>
          <w:b/>
          <w:bCs/>
          <w:color w:val="000000"/>
          <w:kern w:val="0"/>
          <w:sz w:val="36"/>
          <w:szCs w:val="36"/>
          <w:lang w:eastAsia="en-GB"/>
          <w14:ligatures w14:val="none"/>
        </w:rPr>
      </w:pPr>
      <w:r>
        <w:rPr>
          <w:rFonts w:ascii="Helvetica" w:eastAsia="Times New Roman" w:hAnsi="Helvetica" w:cs="Times New Roman"/>
          <w:b/>
          <w:bCs/>
          <w:color w:val="000000"/>
          <w:kern w:val="0"/>
          <w:sz w:val="36"/>
          <w:szCs w:val="36"/>
          <w:lang w:eastAsia="en-GB"/>
          <w14:ligatures w14:val="none"/>
        </w:rPr>
        <w:t>Brunswick Mechanics</w:t>
      </w:r>
      <w:r w:rsidR="00E965C8" w:rsidRPr="00E965C8">
        <w:rPr>
          <w:rFonts w:ascii="Helvetica" w:eastAsia="Times New Roman" w:hAnsi="Helvetica" w:cs="Times New Roman"/>
          <w:b/>
          <w:bCs/>
          <w:color w:val="000000"/>
          <w:kern w:val="0"/>
          <w:sz w:val="36"/>
          <w:szCs w:val="36"/>
          <w:lang w:eastAsia="en-GB"/>
          <w14:ligatures w14:val="none"/>
        </w:rPr>
        <w:t xml:space="preserve"> </w:t>
      </w:r>
      <w:r w:rsidR="004824B8">
        <w:rPr>
          <w:rFonts w:ascii="Helvetica" w:eastAsia="Times New Roman" w:hAnsi="Helvetica" w:cs="Times New Roman"/>
          <w:b/>
          <w:bCs/>
          <w:color w:val="000000"/>
          <w:kern w:val="0"/>
          <w:sz w:val="36"/>
          <w:szCs w:val="36"/>
          <w:lang w:eastAsia="en-GB"/>
          <w14:ligatures w14:val="none"/>
        </w:rPr>
        <w:t>access, transport and parking</w:t>
      </w:r>
    </w:p>
    <w:p w14:paraId="4F5554DF" w14:textId="77777777" w:rsidR="006507CF" w:rsidRDefault="006507CF" w:rsidP="00E965C8">
      <w:pPr>
        <w:outlineLvl w:val="1"/>
        <w:rPr>
          <w:rFonts w:ascii="Helvetica" w:eastAsia="Times New Roman" w:hAnsi="Helvetica" w:cs="Times New Roman"/>
          <w:color w:val="000000"/>
          <w:kern w:val="0"/>
          <w:sz w:val="26"/>
          <w:szCs w:val="26"/>
          <w:lang w:eastAsia="en-GB"/>
          <w14:ligatures w14:val="none"/>
        </w:rPr>
      </w:pPr>
    </w:p>
    <w:p w14:paraId="0CA67F1B" w14:textId="08235A8C" w:rsidR="00367645" w:rsidRPr="00B5494C" w:rsidRDefault="006507CF" w:rsidP="00E965C8">
      <w:pPr>
        <w:outlineLvl w:val="1"/>
        <w:rPr>
          <w:rFonts w:ascii="Helvetica" w:eastAsia="Times New Roman" w:hAnsi="Helvetica" w:cs="Times New Roman"/>
          <w:color w:val="000000"/>
          <w:kern w:val="0"/>
          <w:sz w:val="26"/>
          <w:szCs w:val="26"/>
          <w:lang w:eastAsia="en-GB"/>
          <w14:ligatures w14:val="none"/>
        </w:rPr>
      </w:pPr>
      <w:r w:rsidRPr="00B5494C">
        <w:rPr>
          <w:rFonts w:ascii="Helvetica" w:eastAsia="Times New Roman" w:hAnsi="Helvetica" w:cs="Times New Roman"/>
          <w:color w:val="000000"/>
          <w:kern w:val="0"/>
          <w:sz w:val="26"/>
          <w:szCs w:val="26"/>
          <w:lang w:eastAsia="en-GB"/>
          <w14:ligatures w14:val="none"/>
        </w:rPr>
        <w:t>There is ramp access to the Brunswick Mechanics Institute. Inside the venue is step-free and has accessible bathrooms.</w:t>
      </w:r>
    </w:p>
    <w:p w14:paraId="4E116520" w14:textId="77777777" w:rsidR="006507CF" w:rsidRPr="00B5494C" w:rsidRDefault="006507CF" w:rsidP="00E965C8">
      <w:pPr>
        <w:outlineLvl w:val="1"/>
        <w:rPr>
          <w:rFonts w:ascii="Helvetica" w:eastAsia="Times New Roman" w:hAnsi="Helvetica" w:cs="Times New Roman"/>
          <w:color w:val="000000"/>
          <w:kern w:val="0"/>
          <w:sz w:val="26"/>
          <w:szCs w:val="26"/>
          <w:lang w:eastAsia="en-GB"/>
          <w14:ligatures w14:val="none"/>
        </w:rPr>
      </w:pPr>
    </w:p>
    <w:p w14:paraId="5C14F1E3" w14:textId="464C3042" w:rsidR="009B75B2" w:rsidRPr="009B75B2" w:rsidRDefault="00005F6E" w:rsidP="009B75B2">
      <w:pPr>
        <w:rPr>
          <w:rFonts w:ascii="Helvetica" w:hAnsi="Helvetica"/>
          <w:sz w:val="26"/>
          <w:szCs w:val="26"/>
        </w:rPr>
      </w:pPr>
      <w:r w:rsidRPr="00B5494C">
        <w:rPr>
          <w:rFonts w:ascii="Helvetica" w:hAnsi="Helvetica"/>
          <w:b/>
          <w:bCs/>
          <w:sz w:val="26"/>
          <w:szCs w:val="26"/>
        </w:rPr>
        <w:t>Getting there by t</w:t>
      </w:r>
      <w:r w:rsidR="009B75B2" w:rsidRPr="009B75B2">
        <w:rPr>
          <w:rFonts w:ascii="Helvetica" w:hAnsi="Helvetica"/>
          <w:b/>
          <w:bCs/>
          <w:sz w:val="26"/>
          <w:szCs w:val="26"/>
        </w:rPr>
        <w:t>ram</w:t>
      </w:r>
    </w:p>
    <w:p w14:paraId="2A906CA7" w14:textId="77777777" w:rsidR="009B75B2" w:rsidRPr="009B75B2" w:rsidRDefault="009B75B2" w:rsidP="009B75B2">
      <w:pPr>
        <w:rPr>
          <w:rFonts w:ascii="Helvetica" w:hAnsi="Helvetica"/>
          <w:sz w:val="26"/>
          <w:szCs w:val="26"/>
        </w:rPr>
      </w:pPr>
      <w:r w:rsidRPr="009B75B2">
        <w:rPr>
          <w:rFonts w:ascii="Helvetica" w:hAnsi="Helvetica"/>
          <w:sz w:val="26"/>
          <w:szCs w:val="26"/>
        </w:rPr>
        <w:t>You can reach Brunswick Mechanics on the Route 19 tram.</w:t>
      </w:r>
    </w:p>
    <w:p w14:paraId="3696D526" w14:textId="32BB8B3A" w:rsidR="009B75B2" w:rsidRPr="009B75B2" w:rsidRDefault="009B75B2" w:rsidP="009B75B2">
      <w:pPr>
        <w:rPr>
          <w:rFonts w:ascii="Helvetica" w:hAnsi="Helvetica"/>
          <w:sz w:val="26"/>
          <w:szCs w:val="26"/>
        </w:rPr>
      </w:pPr>
      <w:r w:rsidRPr="009B75B2">
        <w:rPr>
          <w:rFonts w:ascii="Helvetica" w:hAnsi="Helvetica"/>
          <w:sz w:val="26"/>
          <w:szCs w:val="26"/>
        </w:rPr>
        <w:t>Coming from the city catch the Route 19 tram towards North Coburg, coming from the suburbs catch the Route 19 towards Flinders Street Station.</w:t>
      </w:r>
      <w:r w:rsidRPr="00B5494C">
        <w:rPr>
          <w:rFonts w:ascii="Helvetica" w:hAnsi="Helvetica"/>
          <w:sz w:val="26"/>
          <w:szCs w:val="26"/>
        </w:rPr>
        <w:t xml:space="preserve"> </w:t>
      </w:r>
      <w:r w:rsidRPr="009B75B2">
        <w:rPr>
          <w:rFonts w:ascii="Helvetica" w:hAnsi="Helvetica"/>
          <w:sz w:val="26"/>
          <w:szCs w:val="26"/>
        </w:rPr>
        <w:t>Stop at Sydney Road and Brunswick Town Hall (stop 23) coming from the city or stop at Sydney Road and Glenlyon Road (stop 21) coming from North Coburg</w:t>
      </w:r>
      <w:r w:rsidRPr="00B5494C">
        <w:rPr>
          <w:rFonts w:ascii="Helvetica" w:hAnsi="Helvetica"/>
          <w:sz w:val="26"/>
          <w:szCs w:val="26"/>
        </w:rPr>
        <w:t xml:space="preserve">. </w:t>
      </w:r>
      <w:r w:rsidRPr="009B75B2">
        <w:rPr>
          <w:rFonts w:ascii="Helvetica" w:hAnsi="Helvetica"/>
          <w:sz w:val="26"/>
          <w:szCs w:val="26"/>
        </w:rPr>
        <w:t>The nearest wheelchair accessible tram stop is Brunswick Road/Sydney Road (stop 19), which is 800m from the venue. </w:t>
      </w:r>
      <w:r w:rsidR="00005F6E" w:rsidRPr="00B5494C">
        <w:rPr>
          <w:rFonts w:ascii="Helvetica" w:hAnsi="Helvetica"/>
          <w:sz w:val="26"/>
          <w:szCs w:val="26"/>
        </w:rPr>
        <w:t xml:space="preserve">Please </w:t>
      </w:r>
      <w:hyperlink r:id="rId9" w:history="1">
        <w:r w:rsidR="00005F6E" w:rsidRPr="00B5494C">
          <w:rPr>
            <w:rStyle w:val="Hyperlink"/>
            <w:rFonts w:ascii="Helvetica" w:hAnsi="Helvetica"/>
            <w:sz w:val="26"/>
            <w:szCs w:val="26"/>
          </w:rPr>
          <w:t>visit the Yarra Trams website</w:t>
        </w:r>
        <w:r w:rsidR="00005F6E" w:rsidRPr="00B5494C">
          <w:rPr>
            <w:rStyle w:val="Hyperlink"/>
            <w:rFonts w:ascii="Helvetica" w:hAnsi="Helvetica" w:cs="Arial"/>
            <w:sz w:val="26"/>
            <w:szCs w:val="26"/>
          </w:rPr>
          <w:t> </w:t>
        </w:r>
      </w:hyperlink>
      <w:r w:rsidR="00005F6E" w:rsidRPr="00B5494C">
        <w:rPr>
          <w:rFonts w:ascii="Helvetica" w:hAnsi="Helvetica"/>
          <w:sz w:val="26"/>
          <w:szCs w:val="26"/>
        </w:rPr>
        <w:t>to assist with your access options.</w:t>
      </w:r>
    </w:p>
    <w:p w14:paraId="537BE7C6" w14:textId="77777777" w:rsidR="009B75B2" w:rsidRPr="009B75B2" w:rsidRDefault="009B75B2" w:rsidP="009B75B2">
      <w:pPr>
        <w:rPr>
          <w:rFonts w:ascii="Helvetica" w:hAnsi="Helvetica"/>
          <w:sz w:val="26"/>
          <w:szCs w:val="26"/>
        </w:rPr>
      </w:pPr>
    </w:p>
    <w:p w14:paraId="53777B7C" w14:textId="77777777" w:rsidR="009B75B2" w:rsidRPr="009B75B2" w:rsidRDefault="009B75B2" w:rsidP="009B75B2">
      <w:pPr>
        <w:rPr>
          <w:rFonts w:ascii="Helvetica" w:hAnsi="Helvetica"/>
          <w:sz w:val="26"/>
          <w:szCs w:val="26"/>
        </w:rPr>
      </w:pPr>
      <w:r w:rsidRPr="009B75B2">
        <w:rPr>
          <w:rFonts w:ascii="Helvetica" w:hAnsi="Helvetica"/>
          <w:b/>
          <w:bCs/>
          <w:sz w:val="26"/>
          <w:szCs w:val="26"/>
        </w:rPr>
        <w:t>Bus</w:t>
      </w:r>
    </w:p>
    <w:p w14:paraId="29C914BF" w14:textId="4E2196DA" w:rsidR="009B75B2" w:rsidRPr="009B75B2" w:rsidRDefault="009B75B2" w:rsidP="009B75B2">
      <w:pPr>
        <w:rPr>
          <w:rFonts w:ascii="Helvetica" w:hAnsi="Helvetica"/>
          <w:sz w:val="26"/>
          <w:szCs w:val="26"/>
        </w:rPr>
      </w:pPr>
      <w:r w:rsidRPr="009B75B2">
        <w:rPr>
          <w:rFonts w:ascii="Helvetica" w:hAnsi="Helvetica"/>
          <w:sz w:val="26"/>
          <w:szCs w:val="26"/>
        </w:rPr>
        <w:t>You can reach Brunswick Mechanics on the Route 506 bus.</w:t>
      </w:r>
      <w:r w:rsidRPr="009B75B2">
        <w:rPr>
          <w:rFonts w:ascii="Helvetica" w:hAnsi="Helvetica"/>
          <w:b/>
          <w:bCs/>
          <w:sz w:val="26"/>
          <w:szCs w:val="26"/>
        </w:rPr>
        <w:br/>
      </w:r>
      <w:r w:rsidRPr="009B75B2">
        <w:rPr>
          <w:rFonts w:ascii="Helvetica" w:hAnsi="Helvetica"/>
          <w:sz w:val="26"/>
          <w:szCs w:val="26"/>
        </w:rPr>
        <w:t xml:space="preserve">The route 506 bus travels from Moonee Ponds to Westgarth Station (via Brunswick) </w:t>
      </w:r>
      <w:r w:rsidR="00005F6E" w:rsidRPr="00B5494C">
        <w:rPr>
          <w:rFonts w:ascii="Helvetica" w:hAnsi="Helvetica"/>
          <w:sz w:val="26"/>
          <w:szCs w:val="26"/>
        </w:rPr>
        <w:t>and</w:t>
      </w:r>
      <w:r w:rsidRPr="009B75B2">
        <w:rPr>
          <w:rFonts w:ascii="Helvetica" w:hAnsi="Helvetica"/>
          <w:sz w:val="26"/>
          <w:szCs w:val="26"/>
        </w:rPr>
        <w:t xml:space="preserve"> Westgarth Station to Moonee Ponds (via Brunswick).</w:t>
      </w:r>
      <w:r w:rsidRPr="009B75B2">
        <w:rPr>
          <w:rFonts w:ascii="Helvetica" w:hAnsi="Helvetica"/>
          <w:sz w:val="26"/>
          <w:szCs w:val="26"/>
        </w:rPr>
        <w:br/>
        <w:t>Stop at Sydney Road/Glenlyon Road</w:t>
      </w:r>
      <w:r w:rsidR="00005F6E" w:rsidRPr="00B5494C">
        <w:rPr>
          <w:rFonts w:ascii="Helvetica" w:hAnsi="Helvetica"/>
          <w:sz w:val="26"/>
          <w:szCs w:val="26"/>
        </w:rPr>
        <w:t xml:space="preserve">. </w:t>
      </w:r>
    </w:p>
    <w:p w14:paraId="222DAEEB" w14:textId="77777777" w:rsidR="009B75B2" w:rsidRPr="009B75B2" w:rsidRDefault="009B75B2" w:rsidP="009B75B2">
      <w:pPr>
        <w:rPr>
          <w:rFonts w:ascii="Helvetica" w:hAnsi="Helvetica"/>
          <w:sz w:val="26"/>
          <w:szCs w:val="26"/>
        </w:rPr>
      </w:pPr>
    </w:p>
    <w:p w14:paraId="4D9C2471" w14:textId="77777777" w:rsidR="009B75B2" w:rsidRPr="009B75B2" w:rsidRDefault="009B75B2" w:rsidP="009B75B2">
      <w:pPr>
        <w:rPr>
          <w:rFonts w:ascii="Helvetica" w:hAnsi="Helvetica"/>
          <w:sz w:val="26"/>
          <w:szCs w:val="26"/>
        </w:rPr>
      </w:pPr>
      <w:r w:rsidRPr="009B75B2">
        <w:rPr>
          <w:rFonts w:ascii="Helvetica" w:hAnsi="Helvetica"/>
          <w:b/>
          <w:bCs/>
          <w:sz w:val="26"/>
          <w:szCs w:val="26"/>
        </w:rPr>
        <w:t>Train</w:t>
      </w:r>
    </w:p>
    <w:p w14:paraId="75C56700" w14:textId="455554DF" w:rsidR="009B75B2" w:rsidRPr="009B75B2" w:rsidRDefault="009B75B2" w:rsidP="009B75B2">
      <w:pPr>
        <w:rPr>
          <w:rFonts w:ascii="Helvetica" w:hAnsi="Helvetica"/>
          <w:sz w:val="26"/>
          <w:szCs w:val="26"/>
        </w:rPr>
      </w:pPr>
      <w:r w:rsidRPr="009B75B2">
        <w:rPr>
          <w:rFonts w:ascii="Helvetica" w:hAnsi="Helvetica"/>
          <w:sz w:val="26"/>
          <w:szCs w:val="26"/>
        </w:rPr>
        <w:t>You can reach Brunswick Mechanics on the Upfield Line. The venue is half-way between Jewell station and Brunswick station and is located 600m from each station. From Jewell Station travel along the shared pedestrian and bike path toward Union Street, turn right onto Union, then left at Sydney Road, then continue along Sydney Road until you reach the corner of Glenlyon. </w:t>
      </w:r>
    </w:p>
    <w:p w14:paraId="310D71A6" w14:textId="52DEBCB3" w:rsidR="009B75B2" w:rsidRPr="009B75B2" w:rsidRDefault="009B75B2" w:rsidP="009B75B2">
      <w:pPr>
        <w:rPr>
          <w:rFonts w:ascii="Helvetica" w:hAnsi="Helvetica"/>
          <w:sz w:val="26"/>
          <w:szCs w:val="26"/>
        </w:rPr>
      </w:pPr>
      <w:r w:rsidRPr="009B75B2">
        <w:rPr>
          <w:rFonts w:ascii="Helvetica" w:hAnsi="Helvetica"/>
          <w:sz w:val="26"/>
          <w:szCs w:val="26"/>
        </w:rPr>
        <w:t>From Brunswick Station travel along the shared pedestrian and bike path towards Albert Street, turn left onto Albert Street, then right onto Sydney Road, then continue along Sydney Road until you reach the corner of Glenlyon.</w:t>
      </w:r>
      <w:r w:rsidR="006D7F48" w:rsidRPr="00B5494C">
        <w:rPr>
          <w:rFonts w:ascii="Helvetica" w:hAnsi="Helvetica"/>
          <w:sz w:val="26"/>
          <w:szCs w:val="26"/>
        </w:rPr>
        <w:t xml:space="preserve"> Please </w:t>
      </w:r>
      <w:hyperlink r:id="rId10" w:history="1">
        <w:r w:rsidR="006D7F48" w:rsidRPr="00B5494C">
          <w:rPr>
            <w:rStyle w:val="Hyperlink"/>
            <w:rFonts w:ascii="Helvetica" w:hAnsi="Helvetica"/>
            <w:sz w:val="26"/>
            <w:szCs w:val="26"/>
          </w:rPr>
          <w:t>visit the Metro Trains website</w:t>
        </w:r>
      </w:hyperlink>
      <w:r w:rsidR="006D7F48" w:rsidRPr="00B5494C">
        <w:rPr>
          <w:rFonts w:ascii="Helvetica" w:hAnsi="Helvetica"/>
          <w:sz w:val="26"/>
          <w:szCs w:val="26"/>
        </w:rPr>
        <w:t xml:space="preserve"> to assist with your access options.</w:t>
      </w:r>
    </w:p>
    <w:p w14:paraId="6BCDB083" w14:textId="77777777" w:rsidR="009B75B2" w:rsidRPr="009B75B2" w:rsidRDefault="009B75B2" w:rsidP="009B75B2">
      <w:pPr>
        <w:rPr>
          <w:rFonts w:ascii="Helvetica" w:hAnsi="Helvetica"/>
          <w:sz w:val="26"/>
          <w:szCs w:val="26"/>
        </w:rPr>
      </w:pPr>
    </w:p>
    <w:p w14:paraId="4CF98F2B" w14:textId="77777777" w:rsidR="009B75B2" w:rsidRPr="009B75B2" w:rsidRDefault="009B75B2" w:rsidP="009B75B2">
      <w:pPr>
        <w:rPr>
          <w:rFonts w:ascii="Helvetica" w:hAnsi="Helvetica"/>
          <w:sz w:val="26"/>
          <w:szCs w:val="26"/>
        </w:rPr>
      </w:pPr>
      <w:r w:rsidRPr="009B75B2">
        <w:rPr>
          <w:rFonts w:ascii="Helvetica" w:hAnsi="Helvetica"/>
          <w:b/>
          <w:bCs/>
          <w:sz w:val="26"/>
          <w:szCs w:val="26"/>
        </w:rPr>
        <w:t>Car</w:t>
      </w:r>
    </w:p>
    <w:p w14:paraId="1CF64EF2" w14:textId="37D00F7A" w:rsidR="009B75B2" w:rsidRPr="009B75B2" w:rsidRDefault="009B75B2" w:rsidP="009B75B2">
      <w:pPr>
        <w:rPr>
          <w:rFonts w:ascii="Helvetica" w:hAnsi="Helvetica"/>
          <w:sz w:val="26"/>
          <w:szCs w:val="26"/>
        </w:rPr>
      </w:pPr>
      <w:r w:rsidRPr="009B75B2">
        <w:rPr>
          <w:rFonts w:ascii="Helvetica" w:hAnsi="Helvetica"/>
          <w:sz w:val="26"/>
          <w:szCs w:val="26"/>
        </w:rPr>
        <w:t xml:space="preserve">The carpark behind the venue can be accessed from David Street, however it is a permit zone from 9am – 5pm on Monday – Friday. There is limited </w:t>
      </w:r>
      <w:r w:rsidR="006D7F48" w:rsidRPr="00B5494C">
        <w:rPr>
          <w:rFonts w:ascii="Helvetica" w:hAnsi="Helvetica"/>
          <w:sz w:val="26"/>
          <w:szCs w:val="26"/>
        </w:rPr>
        <w:t xml:space="preserve">2-hour </w:t>
      </w:r>
      <w:r w:rsidRPr="009B75B2">
        <w:rPr>
          <w:rFonts w:ascii="Helvetica" w:hAnsi="Helvetica"/>
          <w:sz w:val="26"/>
          <w:szCs w:val="26"/>
        </w:rPr>
        <w:t>parking on David Street, while the nearest all day parking is on Eveline and Blair Streets. </w:t>
      </w:r>
    </w:p>
    <w:p w14:paraId="59279BF1" w14:textId="77AABF8B" w:rsidR="008A173D" w:rsidRPr="00B5494C" w:rsidRDefault="009B75B2" w:rsidP="009B75B2">
      <w:pPr>
        <w:rPr>
          <w:rFonts w:ascii="Helvetica" w:hAnsi="Helvetica"/>
          <w:sz w:val="26"/>
          <w:szCs w:val="26"/>
        </w:rPr>
      </w:pPr>
      <w:r w:rsidRPr="009B75B2">
        <w:rPr>
          <w:rFonts w:ascii="Helvetica" w:hAnsi="Helvetica"/>
          <w:sz w:val="26"/>
          <w:szCs w:val="26"/>
        </w:rPr>
        <w:t>There are 2 accessible parking spaces located at the corner of David St and Glenlyon Rd, and another 2 accessible parking spaces located a little further down Glenlyon Rd, in front of the Brunswick Community Health Centre. From these parking spots you will need to travel along Glenlyon approximately 80 metres to the front entrance of Brunswick Mechanics on Sydney Road. </w:t>
      </w:r>
    </w:p>
    <w:sectPr w:rsidR="008A173D" w:rsidRPr="00B5494C" w:rsidSect="004824B8">
      <w:headerReference w:type="default" r:id="rId11"/>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C236" w14:textId="77777777" w:rsidR="00E965C8" w:rsidRDefault="00E965C8" w:rsidP="00E965C8">
      <w:r>
        <w:separator/>
      </w:r>
    </w:p>
  </w:endnote>
  <w:endnote w:type="continuationSeparator" w:id="0">
    <w:p w14:paraId="20704C3E" w14:textId="77777777" w:rsidR="00E965C8" w:rsidRDefault="00E965C8" w:rsidP="00E9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F8F5" w14:textId="77777777" w:rsidR="00E965C8" w:rsidRDefault="00E965C8" w:rsidP="00E965C8">
      <w:r>
        <w:separator/>
      </w:r>
    </w:p>
  </w:footnote>
  <w:footnote w:type="continuationSeparator" w:id="0">
    <w:p w14:paraId="1CFDB6E2" w14:textId="77777777" w:rsidR="00E965C8" w:rsidRDefault="00E965C8" w:rsidP="00E9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0C4A5" w14:textId="6B4044BE" w:rsidR="00E965C8" w:rsidRDefault="004824B8">
    <w:pPr>
      <w:pStyle w:val="Header"/>
    </w:pPr>
    <w:r>
      <w:rPr>
        <w:noProof/>
      </w:rPr>
      <w:drawing>
        <wp:anchor distT="0" distB="0" distL="114300" distR="114300" simplePos="0" relativeHeight="251659264" behindDoc="0" locked="0" layoutInCell="1" allowOverlap="1" wp14:anchorId="1B9A2104" wp14:editId="4B9E954D">
          <wp:simplePos x="0" y="0"/>
          <wp:positionH relativeFrom="margin">
            <wp:align>right</wp:align>
          </wp:positionH>
          <wp:positionV relativeFrom="margin">
            <wp:posOffset>-828040</wp:posOffset>
          </wp:positionV>
          <wp:extent cx="2160000" cy="720000"/>
          <wp:effectExtent l="0" t="0" r="0" b="0"/>
          <wp:wrapSquare wrapText="bothSides"/>
          <wp:docPr id="1589344223"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44223" name="Picture 1" descr="A black background with red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C8"/>
    <w:rsid w:val="00005F6E"/>
    <w:rsid w:val="00011519"/>
    <w:rsid w:val="00120422"/>
    <w:rsid w:val="00152598"/>
    <w:rsid w:val="001E1CCB"/>
    <w:rsid w:val="00367645"/>
    <w:rsid w:val="003A0E96"/>
    <w:rsid w:val="0043380F"/>
    <w:rsid w:val="004824B8"/>
    <w:rsid w:val="004D664A"/>
    <w:rsid w:val="005355F5"/>
    <w:rsid w:val="005F2F94"/>
    <w:rsid w:val="00613F9C"/>
    <w:rsid w:val="006507CF"/>
    <w:rsid w:val="006D7F48"/>
    <w:rsid w:val="00791EC9"/>
    <w:rsid w:val="007A3FFC"/>
    <w:rsid w:val="008A173D"/>
    <w:rsid w:val="009B75B2"/>
    <w:rsid w:val="009C34E2"/>
    <w:rsid w:val="00AE7941"/>
    <w:rsid w:val="00B4417D"/>
    <w:rsid w:val="00B5494C"/>
    <w:rsid w:val="00C11BCD"/>
    <w:rsid w:val="00C92C19"/>
    <w:rsid w:val="00CB1E90"/>
    <w:rsid w:val="00E067F4"/>
    <w:rsid w:val="00E640AE"/>
    <w:rsid w:val="00E965C8"/>
    <w:rsid w:val="00EE66D6"/>
    <w:rsid w:val="00FC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B9940"/>
  <w15:chartTrackingRefBased/>
  <w15:docId w15:val="{921CCC2C-2E5D-484C-9518-15EB2FF2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6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6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5C8"/>
    <w:rPr>
      <w:rFonts w:eastAsiaTheme="majorEastAsia" w:cstheme="majorBidi"/>
      <w:color w:val="272727" w:themeColor="text1" w:themeTint="D8"/>
    </w:rPr>
  </w:style>
  <w:style w:type="paragraph" w:styleId="Title">
    <w:name w:val="Title"/>
    <w:basedOn w:val="Normal"/>
    <w:next w:val="Normal"/>
    <w:link w:val="TitleChar"/>
    <w:uiPriority w:val="10"/>
    <w:qFormat/>
    <w:rsid w:val="00E96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65C8"/>
    <w:rPr>
      <w:i/>
      <w:iCs/>
      <w:color w:val="404040" w:themeColor="text1" w:themeTint="BF"/>
    </w:rPr>
  </w:style>
  <w:style w:type="paragraph" w:styleId="ListParagraph">
    <w:name w:val="List Paragraph"/>
    <w:basedOn w:val="Normal"/>
    <w:uiPriority w:val="34"/>
    <w:qFormat/>
    <w:rsid w:val="00E965C8"/>
    <w:pPr>
      <w:ind w:left="720"/>
      <w:contextualSpacing/>
    </w:pPr>
  </w:style>
  <w:style w:type="character" w:styleId="IntenseEmphasis">
    <w:name w:val="Intense Emphasis"/>
    <w:basedOn w:val="DefaultParagraphFont"/>
    <w:uiPriority w:val="21"/>
    <w:qFormat/>
    <w:rsid w:val="00E965C8"/>
    <w:rPr>
      <w:i/>
      <w:iCs/>
      <w:color w:val="0F4761" w:themeColor="accent1" w:themeShade="BF"/>
    </w:rPr>
  </w:style>
  <w:style w:type="paragraph" w:styleId="IntenseQuote">
    <w:name w:val="Intense Quote"/>
    <w:basedOn w:val="Normal"/>
    <w:next w:val="Normal"/>
    <w:link w:val="IntenseQuoteChar"/>
    <w:uiPriority w:val="30"/>
    <w:qFormat/>
    <w:rsid w:val="00E96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5C8"/>
    <w:rPr>
      <w:i/>
      <w:iCs/>
      <w:color w:val="0F4761" w:themeColor="accent1" w:themeShade="BF"/>
    </w:rPr>
  </w:style>
  <w:style w:type="character" w:styleId="IntenseReference">
    <w:name w:val="Intense Reference"/>
    <w:basedOn w:val="DefaultParagraphFont"/>
    <w:uiPriority w:val="32"/>
    <w:qFormat/>
    <w:rsid w:val="00E965C8"/>
    <w:rPr>
      <w:b/>
      <w:bCs/>
      <w:smallCaps/>
      <w:color w:val="0F4761" w:themeColor="accent1" w:themeShade="BF"/>
      <w:spacing w:val="5"/>
    </w:rPr>
  </w:style>
  <w:style w:type="paragraph" w:styleId="Header">
    <w:name w:val="header"/>
    <w:basedOn w:val="Normal"/>
    <w:link w:val="HeaderChar"/>
    <w:uiPriority w:val="99"/>
    <w:unhideWhenUsed/>
    <w:rsid w:val="00E965C8"/>
    <w:pPr>
      <w:tabs>
        <w:tab w:val="center" w:pos="4513"/>
        <w:tab w:val="right" w:pos="9026"/>
      </w:tabs>
    </w:pPr>
  </w:style>
  <w:style w:type="character" w:customStyle="1" w:styleId="HeaderChar">
    <w:name w:val="Header Char"/>
    <w:basedOn w:val="DefaultParagraphFont"/>
    <w:link w:val="Header"/>
    <w:uiPriority w:val="99"/>
    <w:rsid w:val="00E965C8"/>
  </w:style>
  <w:style w:type="paragraph" w:styleId="Footer">
    <w:name w:val="footer"/>
    <w:basedOn w:val="Normal"/>
    <w:link w:val="FooterChar"/>
    <w:uiPriority w:val="99"/>
    <w:unhideWhenUsed/>
    <w:rsid w:val="00E965C8"/>
    <w:pPr>
      <w:tabs>
        <w:tab w:val="center" w:pos="4513"/>
        <w:tab w:val="right" w:pos="9026"/>
      </w:tabs>
    </w:pPr>
  </w:style>
  <w:style w:type="character" w:customStyle="1" w:styleId="FooterChar">
    <w:name w:val="Footer Char"/>
    <w:basedOn w:val="DefaultParagraphFont"/>
    <w:link w:val="Footer"/>
    <w:uiPriority w:val="99"/>
    <w:rsid w:val="00E965C8"/>
  </w:style>
  <w:style w:type="character" w:styleId="Hyperlink">
    <w:name w:val="Hyperlink"/>
    <w:basedOn w:val="DefaultParagraphFont"/>
    <w:uiPriority w:val="99"/>
    <w:unhideWhenUsed/>
    <w:rsid w:val="00E965C8"/>
    <w:rPr>
      <w:color w:val="467886" w:themeColor="hyperlink"/>
      <w:u w:val="single"/>
    </w:rPr>
  </w:style>
  <w:style w:type="character" w:styleId="UnresolvedMention">
    <w:name w:val="Unresolved Mention"/>
    <w:basedOn w:val="DefaultParagraphFont"/>
    <w:uiPriority w:val="99"/>
    <w:semiHidden/>
    <w:unhideWhenUsed/>
    <w:rsid w:val="00E9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5047">
      <w:bodyDiv w:val="1"/>
      <w:marLeft w:val="0"/>
      <w:marRight w:val="0"/>
      <w:marTop w:val="0"/>
      <w:marBottom w:val="0"/>
      <w:divBdr>
        <w:top w:val="none" w:sz="0" w:space="0" w:color="auto"/>
        <w:left w:val="none" w:sz="0" w:space="0" w:color="auto"/>
        <w:bottom w:val="none" w:sz="0" w:space="0" w:color="auto"/>
        <w:right w:val="none" w:sz="0" w:space="0" w:color="auto"/>
      </w:divBdr>
    </w:div>
    <w:div w:id="1023243618">
      <w:bodyDiv w:val="1"/>
      <w:marLeft w:val="0"/>
      <w:marRight w:val="0"/>
      <w:marTop w:val="0"/>
      <w:marBottom w:val="0"/>
      <w:divBdr>
        <w:top w:val="none" w:sz="0" w:space="0" w:color="auto"/>
        <w:left w:val="none" w:sz="0" w:space="0" w:color="auto"/>
        <w:bottom w:val="none" w:sz="0" w:space="0" w:color="auto"/>
        <w:right w:val="none" w:sz="0" w:space="0" w:color="auto"/>
      </w:divBdr>
    </w:div>
    <w:div w:id="1099452628">
      <w:bodyDiv w:val="1"/>
      <w:marLeft w:val="0"/>
      <w:marRight w:val="0"/>
      <w:marTop w:val="0"/>
      <w:marBottom w:val="0"/>
      <w:divBdr>
        <w:top w:val="none" w:sz="0" w:space="0" w:color="auto"/>
        <w:left w:val="none" w:sz="0" w:space="0" w:color="auto"/>
        <w:bottom w:val="none" w:sz="0" w:space="0" w:color="auto"/>
        <w:right w:val="none" w:sz="0" w:space="0" w:color="auto"/>
      </w:divBdr>
    </w:div>
    <w:div w:id="1645617280">
      <w:bodyDiv w:val="1"/>
      <w:marLeft w:val="0"/>
      <w:marRight w:val="0"/>
      <w:marTop w:val="0"/>
      <w:marBottom w:val="0"/>
      <w:divBdr>
        <w:top w:val="none" w:sz="0" w:space="0" w:color="auto"/>
        <w:left w:val="none" w:sz="0" w:space="0" w:color="auto"/>
        <w:bottom w:val="none" w:sz="0" w:space="0" w:color="auto"/>
        <w:right w:val="none" w:sz="0" w:space="0" w:color="auto"/>
      </w:divBdr>
    </w:div>
    <w:div w:id="1940598213">
      <w:bodyDiv w:val="1"/>
      <w:marLeft w:val="0"/>
      <w:marRight w:val="0"/>
      <w:marTop w:val="0"/>
      <w:marBottom w:val="0"/>
      <w:divBdr>
        <w:top w:val="none" w:sz="0" w:space="0" w:color="auto"/>
        <w:left w:val="none" w:sz="0" w:space="0" w:color="auto"/>
        <w:bottom w:val="none" w:sz="0" w:space="0" w:color="auto"/>
        <w:right w:val="none" w:sz="0" w:space="0" w:color="auto"/>
      </w:divBdr>
    </w:div>
    <w:div w:id="20381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ttps/www.metrotrains.com.au/station-accessibility-features/" TargetMode="External"/><Relationship Id="rId4" Type="http://schemas.openxmlformats.org/officeDocument/2006/relationships/styles" Target="styles.xml"/><Relationship Id="rId9" Type="http://schemas.openxmlformats.org/officeDocument/2006/relationships/hyperlink" Target="https://yarratrams.com.au/access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35c6e1-474f-4af3-a407-86704cddd9a9" xsi:nil="true"/>
    <lcf76f155ced4ddcb4097134ff3c332f xmlns="fd148791-7cab-4a1b-8dda-807f1c8ded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28231D1EABB47B119696BD3A8AAA3" ma:contentTypeVersion="18" ma:contentTypeDescription="Create a new document." ma:contentTypeScope="" ma:versionID="f062b72fd84430aa7aadaf650493c2a1">
  <xsd:schema xmlns:xsd="http://www.w3.org/2001/XMLSchema" xmlns:xs="http://www.w3.org/2001/XMLSchema" xmlns:p="http://schemas.microsoft.com/office/2006/metadata/properties" xmlns:ns2="fd148791-7cab-4a1b-8dda-807f1c8dedaa" xmlns:ns3="ca35c6e1-474f-4af3-a407-86704cddd9a9" targetNamespace="http://schemas.microsoft.com/office/2006/metadata/properties" ma:root="true" ma:fieldsID="fc28eb4ee3d6738d1f7199654fee8415" ns2:_="" ns3:_="">
    <xsd:import namespace="fd148791-7cab-4a1b-8dda-807f1c8dedaa"/>
    <xsd:import namespace="ca35c6e1-474f-4af3-a407-86704cddd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8791-7cab-4a1b-8dda-807f1c8de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a796d2-3eb2-4291-b011-24f7910576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5c6e1-474f-4af3-a407-86704cddd9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0cc965-bd9f-40d9-8f08-0feedebdb078}" ma:internalName="TaxCatchAll" ma:showField="CatchAllData" ma:web="ca35c6e1-474f-4af3-a407-86704cddd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7A3B8-1CE5-47A1-A71D-38FA9E981F51}">
  <ds:schemaRefs>
    <ds:schemaRef ds:uri="http://schemas.microsoft.com/office/2006/metadata/properties"/>
    <ds:schemaRef ds:uri="http://schemas.microsoft.com/office/infopath/2007/PartnerControls"/>
    <ds:schemaRef ds:uri="ca35c6e1-474f-4af3-a407-86704cddd9a9"/>
    <ds:schemaRef ds:uri="fd148791-7cab-4a1b-8dda-807f1c8dedaa"/>
  </ds:schemaRefs>
</ds:datastoreItem>
</file>

<file path=customXml/itemProps2.xml><?xml version="1.0" encoding="utf-8"?>
<ds:datastoreItem xmlns:ds="http://schemas.openxmlformats.org/officeDocument/2006/customXml" ds:itemID="{92DD5F6A-6B64-44B5-8A3C-398ADAB42044}">
  <ds:schemaRefs>
    <ds:schemaRef ds:uri="http://schemas.microsoft.com/sharepoint/v3/contenttype/forms"/>
  </ds:schemaRefs>
</ds:datastoreItem>
</file>

<file path=customXml/itemProps3.xml><?xml version="1.0" encoding="utf-8"?>
<ds:datastoreItem xmlns:ds="http://schemas.openxmlformats.org/officeDocument/2006/customXml" ds:itemID="{6992896B-FD8A-410A-9156-2E6FCFA6003B}"/>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Lakos</dc:creator>
  <cp:keywords/>
  <dc:description/>
  <cp:lastModifiedBy>Maddie Lakos</cp:lastModifiedBy>
  <cp:revision>2</cp:revision>
  <cp:lastPrinted>2024-08-08T02:38:00Z</cp:lastPrinted>
  <dcterms:created xsi:type="dcterms:W3CDTF">2024-08-08T02:39:00Z</dcterms:created>
  <dcterms:modified xsi:type="dcterms:W3CDTF">2024-08-08T02:39:00Z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0x01010037228231D1EABB47B119696BD3A8AAA3</vt:lpwstr>
  </property>
</Properties>
</file>